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30F54">
      <w:pPr>
        <w:jc w:val="both"/>
      </w:pPr>
    </w:p>
    <w:p w14:paraId="69463F70">
      <w:pPr>
        <w:jc w:val="both"/>
      </w:pPr>
    </w:p>
    <w:p w14:paraId="4DC644A4">
      <w:pPr>
        <w:jc w:val="both"/>
      </w:pPr>
    </w:p>
    <w:p w14:paraId="35E1F397">
      <w:pPr>
        <w:jc w:val="center"/>
        <w:rPr>
          <w:rFonts w:ascii="Algerian" w:hAnsi="Algerian"/>
          <w:sz w:val="52"/>
          <w:szCs w:val="52"/>
        </w:rPr>
      </w:pPr>
      <w:r>
        <w:rPr>
          <w:rFonts w:ascii="Algerian" w:hAnsi="Algerian"/>
          <w:sz w:val="52"/>
          <w:szCs w:val="52"/>
        </w:rPr>
        <w:t>GENERATOR PE MOTORINA</w:t>
      </w:r>
    </w:p>
    <w:p w14:paraId="13EEEC55">
      <w:pPr>
        <w:jc w:val="center"/>
        <w:rPr>
          <w:rFonts w:ascii="Algerian" w:hAnsi="Algerian"/>
          <w:sz w:val="52"/>
          <w:szCs w:val="52"/>
        </w:rPr>
      </w:pPr>
      <w:r>
        <w:rPr>
          <w:rFonts w:ascii="Algerian" w:hAnsi="Algerian"/>
          <w:sz w:val="52"/>
          <w:szCs w:val="52"/>
        </w:rPr>
        <w:t>RACIT CU AER</w:t>
      </w:r>
    </w:p>
    <w:p w14:paraId="4E90059D">
      <w:pPr>
        <w:jc w:val="both"/>
      </w:pPr>
    </w:p>
    <w:p w14:paraId="1D025DAF">
      <w:pPr>
        <w:jc w:val="both"/>
      </w:pPr>
    </w:p>
    <w:p w14:paraId="2C1DB1C5">
      <w:pPr>
        <w:jc w:val="both"/>
      </w:pPr>
    </w:p>
    <w:p w14:paraId="5F4D7DD5">
      <w:pPr>
        <w:jc w:val="both"/>
      </w:pPr>
    </w:p>
    <w:p w14:paraId="70E6F044">
      <w:pPr>
        <w:jc w:val="center"/>
        <w:rPr>
          <w:sz w:val="40"/>
          <w:szCs w:val="40"/>
        </w:rPr>
      </w:pPr>
      <w:r>
        <w:rPr>
          <w:sz w:val="40"/>
          <w:szCs w:val="40"/>
        </w:rPr>
        <w:t>Manual de utilizare</w:t>
      </w:r>
    </w:p>
    <w:p w14:paraId="25D8B5D3">
      <w:pPr>
        <w:jc w:val="both"/>
      </w:pPr>
      <w:r>
        <w:drawing>
          <wp:anchor distT="0" distB="0" distL="0" distR="0" simplePos="0" relativeHeight="251660288" behindDoc="1" locked="0" layoutInCell="1" allowOverlap="1">
            <wp:simplePos x="0" y="0"/>
            <wp:positionH relativeFrom="page">
              <wp:posOffset>2143125</wp:posOffset>
            </wp:positionH>
            <wp:positionV relativeFrom="paragraph">
              <wp:posOffset>201930</wp:posOffset>
            </wp:positionV>
            <wp:extent cx="3149600" cy="1832610"/>
            <wp:effectExtent l="0" t="0" r="12700" b="15240"/>
            <wp:wrapTopAndBottom/>
            <wp:docPr id="2" name="Image 2" descr="C:/Users/Administrator/Desktop/111.png111"/>
            <wp:cNvGraphicFramePr/>
            <a:graphic xmlns:a="http://schemas.openxmlformats.org/drawingml/2006/main">
              <a:graphicData uri="http://schemas.openxmlformats.org/drawingml/2006/picture">
                <pic:pic xmlns:pic="http://schemas.openxmlformats.org/drawingml/2006/picture">
                  <pic:nvPicPr>
                    <pic:cNvPr id="2" name="Image 2" descr="C:/Users/Administrator/Desktop/111.png111"/>
                    <pic:cNvPicPr/>
                  </pic:nvPicPr>
                  <pic:blipFill>
                    <a:blip r:embed="rId6"/>
                    <a:srcRect t="15369" b="15369"/>
                    <a:stretch>
                      <a:fillRect/>
                    </a:stretch>
                  </pic:blipFill>
                  <pic:spPr>
                    <a:xfrm>
                      <a:off x="0" y="0"/>
                      <a:ext cx="3149600" cy="1832610"/>
                    </a:xfrm>
                    <a:prstGeom prst="rect">
                      <a:avLst/>
                    </a:prstGeom>
                  </pic:spPr>
                </pic:pic>
              </a:graphicData>
            </a:graphic>
          </wp:anchor>
        </w:drawing>
      </w:r>
    </w:p>
    <w:p w14:paraId="539C4B6B">
      <w:pPr>
        <w:jc w:val="both"/>
      </w:pPr>
      <w:r>
        <w:br w:type="page"/>
      </w:r>
    </w:p>
    <w:p w14:paraId="34F7FEE5">
      <w:pPr>
        <w:ind w:firstLine="720"/>
        <w:jc w:val="both"/>
      </w:pPr>
      <w:r>
        <w:t>Următorul manual este doar un ghid pentru a vă ajuta și nu este un manual complet sau cuprinzător al tuturor aspectelor de întreținere și reparare a generatorului. Echipamentul pe care l-ați achiziționat este o mașină complexă. Vă recomandăm să vă consultați cu un dealer dacă aveți îndoieli sau nelămuriri cu privire la experiența sau capacitatea dumneavoastră de a vă întreține sau repara echipamentul în mod corespunzător. Veți economisi timp și neplăcerile de a fi nevoit să vă întoarceți la magazin dacă alegeți să ne scrieți sau să ne sunați cu privire la piesele lipsă, întrebări de service. Generatoarele noastre diesel răcite cu aer au unele dintre următoarele caracteristici:</w:t>
      </w:r>
    </w:p>
    <w:p w14:paraId="6ACCB9B0">
      <w:pPr>
        <w:pStyle w:val="29"/>
        <w:numPr>
          <w:ilvl w:val="0"/>
          <w:numId w:val="1"/>
        </w:numPr>
        <w:jc w:val="both"/>
      </w:pPr>
      <w:r>
        <w:t>Constructive ușoara</w:t>
      </w:r>
    </w:p>
    <w:p w14:paraId="4A7787C2">
      <w:pPr>
        <w:pStyle w:val="29"/>
        <w:numPr>
          <w:ilvl w:val="0"/>
          <w:numId w:val="1"/>
        </w:numPr>
        <w:jc w:val="both"/>
      </w:pPr>
      <w:r>
        <w:t>Răcit cu aer</w:t>
      </w:r>
    </w:p>
    <w:p w14:paraId="33F65F99">
      <w:pPr>
        <w:pStyle w:val="29"/>
        <w:numPr>
          <w:ilvl w:val="0"/>
          <w:numId w:val="1"/>
        </w:numPr>
        <w:jc w:val="both"/>
      </w:pPr>
      <w:r>
        <w:t>Motor diesel in patru timpi cu răcire pe aer</w:t>
      </w:r>
    </w:p>
    <w:p w14:paraId="39F1D82C">
      <w:pPr>
        <w:ind w:left="720"/>
        <w:jc w:val="both"/>
      </w:pPr>
      <w:r>
        <w:t>Sistem de injecție directă</w:t>
      </w:r>
    </w:p>
    <w:p w14:paraId="0DFEF238">
      <w:pPr>
        <w:ind w:left="720"/>
        <w:jc w:val="both"/>
      </w:pPr>
      <w:r>
        <w:t>Demaror cu recul sau demaror electric opțional Rezervor mare de combustibil</w:t>
      </w:r>
    </w:p>
    <w:p w14:paraId="089F06D8">
      <w:pPr>
        <w:ind w:left="720"/>
        <w:jc w:val="both"/>
      </w:pPr>
      <w:r>
        <w:t>Stabilizator automat de tensiune Protector de circuit NFB</w:t>
      </w:r>
    </w:p>
    <w:p w14:paraId="57D63E4C">
      <w:pPr>
        <w:ind w:left="720"/>
        <w:jc w:val="both"/>
      </w:pPr>
      <w:r>
        <w:t>Ieșiri AC și DC</w:t>
      </w:r>
    </w:p>
    <w:p w14:paraId="4042D2CB">
      <w:pPr>
        <w:ind w:left="720"/>
        <w:jc w:val="both"/>
      </w:pPr>
      <w:r>
        <w:t>Senzor de presiune scăzută a uleiului</w:t>
      </w:r>
    </w:p>
    <w:p w14:paraId="0BCE9E47">
      <w:pPr>
        <w:jc w:val="both"/>
      </w:pPr>
      <w:r>
        <w:t>Generatoarele diesel răcite cu aer sunt utilizate pe scară largă atunci când energia electrică este limitată. Generatoarele noastre oferă o soluție mobilă portabilă în furnizarea de energie pentru operațiunile de producție în timpul construcției proiectului. Alte aplicații cunoscute includ construcția de conducte și sudarea metalelor atunci când energia electrică nu este disponibilă.</w:t>
      </w:r>
    </w:p>
    <w:p w14:paraId="109AB82D">
      <w:pPr>
        <w:jc w:val="both"/>
      </w:pPr>
    </w:p>
    <w:p w14:paraId="1A985A89">
      <w:pPr>
        <w:jc w:val="both"/>
      </w:pPr>
      <w:r>
        <w:t>Acest manual vă va explica cum să utilizați și să întrețineți grupul electrogen.</w:t>
      </w:r>
    </w:p>
    <w:p w14:paraId="61D5F87C">
      <w:pPr>
        <w:jc w:val="both"/>
      </w:pPr>
    </w:p>
    <w:p w14:paraId="127B199D">
      <w:pPr>
        <w:jc w:val="both"/>
      </w:pPr>
      <w:r>
        <w:t>Dacă aveți întrebări sau sugestii despre acest manual, vă rugăm să contactați dealerul local sau direct pe noi. Consumatorii ar trebui să observe că acest manual poate diferi ușor de produsul real, deoarece se aduc mai multe îmbunătățiri produselor noastre. Unele dintre imaginile din acest manual pot diferi ușor de produsul real. Ne rezervăm dreptul de a face modificări în orice moment, fără notificare prealabilă și fără a ne angaja.</w:t>
      </w:r>
    </w:p>
    <w:p w14:paraId="4E58143F">
      <w:pPr>
        <w:jc w:val="both"/>
      </w:pPr>
      <w:r>
        <w:br w:type="page"/>
      </w:r>
    </w:p>
    <w:p w14:paraId="3665D00A">
      <w:pPr>
        <w:pStyle w:val="29"/>
        <w:numPr>
          <w:ilvl w:val="0"/>
          <w:numId w:val="2"/>
        </w:numPr>
        <w:jc w:val="center"/>
        <w:rPr>
          <w:i/>
          <w:iCs/>
        </w:rPr>
      </w:pPr>
      <w:r>
        <w:rPr>
          <w:i/>
          <w:iCs/>
        </w:rPr>
        <w:t>Vedere de ansamblu a generatorului de tip deschis</w:t>
      </w:r>
      <w:r>
        <w:drawing>
          <wp:anchor distT="0" distB="0" distL="0" distR="0" simplePos="0" relativeHeight="251661312" behindDoc="1" locked="0" layoutInCell="1" allowOverlap="1">
            <wp:simplePos x="0" y="0"/>
            <wp:positionH relativeFrom="page">
              <wp:posOffset>2591435</wp:posOffset>
            </wp:positionH>
            <wp:positionV relativeFrom="paragraph">
              <wp:posOffset>40005</wp:posOffset>
            </wp:positionV>
            <wp:extent cx="2268855" cy="187452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268979" cy="1874520"/>
                    </a:xfrm>
                    <a:prstGeom prst="rect">
                      <a:avLst/>
                    </a:prstGeom>
                  </pic:spPr>
                </pic:pic>
              </a:graphicData>
            </a:graphic>
          </wp:anchor>
        </w:drawing>
      </w:r>
    </w:p>
    <w:p w14:paraId="3562DFD8">
      <w:pPr>
        <w:ind w:left="720"/>
        <w:jc w:val="both"/>
      </w:pPr>
      <w:r>
        <w:drawing>
          <wp:anchor distT="0" distB="0" distL="0" distR="0" simplePos="0" relativeHeight="251662336" behindDoc="1" locked="0" layoutInCell="1" allowOverlap="1">
            <wp:simplePos x="0" y="0"/>
            <wp:positionH relativeFrom="margin">
              <wp:posOffset>1416050</wp:posOffset>
            </wp:positionH>
            <wp:positionV relativeFrom="paragraph">
              <wp:posOffset>99060</wp:posOffset>
            </wp:positionV>
            <wp:extent cx="2811780" cy="2267585"/>
            <wp:effectExtent l="0" t="0" r="7620" b="18415"/>
            <wp:wrapTopAndBottom/>
            <wp:docPr id="8" name="Image 8" descr="C:/Users/Administrator/Desktop/111.png111"/>
            <wp:cNvGraphicFramePr/>
            <a:graphic xmlns:a="http://schemas.openxmlformats.org/drawingml/2006/main">
              <a:graphicData uri="http://schemas.openxmlformats.org/drawingml/2006/picture">
                <pic:pic xmlns:pic="http://schemas.openxmlformats.org/drawingml/2006/picture">
                  <pic:nvPicPr>
                    <pic:cNvPr id="8" name="Image 8" descr="C:/Users/Administrator/Desktop/111.png111"/>
                    <pic:cNvPicPr/>
                  </pic:nvPicPr>
                  <pic:blipFill>
                    <a:blip r:embed="rId6"/>
                    <a:srcRect t="1524" b="1524"/>
                    <a:stretch>
                      <a:fillRect/>
                    </a:stretch>
                  </pic:blipFill>
                  <pic:spPr>
                    <a:xfrm>
                      <a:off x="0" y="0"/>
                      <a:ext cx="2811780" cy="2267585"/>
                    </a:xfrm>
                    <a:prstGeom prst="rect">
                      <a:avLst/>
                    </a:prstGeom>
                  </pic:spPr>
                </pic:pic>
              </a:graphicData>
            </a:graphic>
          </wp:anchor>
        </w:drawing>
      </w:r>
    </w:p>
    <w:p w14:paraId="7A7EDE5A">
      <w:pPr>
        <w:pStyle w:val="29"/>
        <w:numPr>
          <w:ilvl w:val="0"/>
          <w:numId w:val="2"/>
        </w:numPr>
        <w:jc w:val="center"/>
        <w:rPr>
          <w:i/>
          <w:iCs/>
        </w:rPr>
      </w:pPr>
      <w:r>
        <w:rPr>
          <w:i/>
          <w:iCs/>
        </w:rPr>
        <w:t>Vedere de ansamblu a generatorului de tip silențios</w:t>
      </w:r>
    </w:p>
    <w:p w14:paraId="7B8892F2">
      <w:pPr>
        <w:jc w:val="both"/>
        <w:rPr>
          <w:i/>
          <w:iCs/>
        </w:rPr>
      </w:pPr>
      <w:r>
        <w:rPr>
          <w:i/>
          <w:iCs/>
        </w:rPr>
        <w:br w:type="page"/>
      </w:r>
    </w:p>
    <w:p w14:paraId="5B90189A">
      <w:pPr>
        <w:pStyle w:val="2"/>
      </w:pPr>
      <w:r>
        <w:t>CAPITOLUL 1. SPECIFICAȚII ȘI DATE TEHNICE</w:t>
      </w:r>
    </w:p>
    <w:p w14:paraId="252EEB64">
      <w:pPr>
        <w:jc w:val="both"/>
      </w:pPr>
      <w:r>
        <w:t>Specificații tehnice și data (în unități de motor)</w:t>
      </w:r>
    </w:p>
    <w:tbl>
      <w:tblPr>
        <w:tblStyle w:val="13"/>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8"/>
        <w:gridCol w:w="1776"/>
        <w:gridCol w:w="1530"/>
        <w:gridCol w:w="1530"/>
      </w:tblGrid>
      <w:tr w14:paraId="1C59E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63B20DB3">
            <w:pPr>
              <w:pStyle w:val="34"/>
              <w:spacing w:line="239" w:lineRule="exact"/>
              <w:ind w:left="12"/>
              <w:jc w:val="both"/>
              <w:rPr>
                <w:b/>
                <w:sz w:val="20"/>
              </w:rPr>
            </w:pPr>
            <w:r>
              <w:rPr>
                <w:b/>
                <w:color w:val="201D1E"/>
                <w:spacing w:val="-2"/>
                <w:sz w:val="20"/>
              </w:rPr>
              <w:t>MODEL</w:t>
            </w:r>
          </w:p>
        </w:tc>
        <w:tc>
          <w:tcPr>
            <w:tcW w:w="1776" w:type="dxa"/>
          </w:tcPr>
          <w:p w14:paraId="40C46A2D">
            <w:pPr>
              <w:pStyle w:val="34"/>
              <w:spacing w:line="239" w:lineRule="exact"/>
              <w:ind w:left="17"/>
              <w:jc w:val="both"/>
              <w:rPr>
                <w:b/>
                <w:sz w:val="20"/>
              </w:rPr>
            </w:pPr>
            <w:r>
              <w:rPr>
                <w:b/>
                <w:color w:val="201D1E"/>
                <w:sz w:val="20"/>
              </w:rPr>
              <w:t>Putere nominal</w:t>
            </w:r>
            <w:r>
              <w:rPr>
                <w:rFonts w:ascii="Cambria" w:hAnsi="Cambria" w:cs="Cambria"/>
                <w:b/>
                <w:color w:val="201D1E"/>
                <w:sz w:val="20"/>
              </w:rPr>
              <w:t>ă</w:t>
            </w:r>
          </w:p>
        </w:tc>
        <w:tc>
          <w:tcPr>
            <w:tcW w:w="1530" w:type="dxa"/>
          </w:tcPr>
          <w:p w14:paraId="4A2A0FEC">
            <w:pPr>
              <w:pStyle w:val="34"/>
              <w:spacing w:line="239" w:lineRule="exact"/>
              <w:ind w:left="15"/>
              <w:jc w:val="both"/>
              <w:rPr>
                <w:b/>
                <w:sz w:val="20"/>
              </w:rPr>
            </w:pPr>
            <w:r>
              <w:rPr>
                <w:b/>
                <w:color w:val="201D1E"/>
                <w:sz w:val="20"/>
              </w:rPr>
              <w:t>Putere maxim</w:t>
            </w:r>
            <w:r>
              <w:rPr>
                <w:rFonts w:ascii="Cambria" w:hAnsi="Cambria" w:cs="Cambria"/>
                <w:b/>
                <w:color w:val="201D1E"/>
                <w:sz w:val="20"/>
              </w:rPr>
              <w:t>ă</w:t>
            </w:r>
          </w:p>
        </w:tc>
        <w:tc>
          <w:tcPr>
            <w:tcW w:w="1530" w:type="dxa"/>
          </w:tcPr>
          <w:p w14:paraId="4AB1A6D4">
            <w:pPr>
              <w:pStyle w:val="34"/>
              <w:spacing w:line="239" w:lineRule="exact"/>
              <w:ind w:left="15"/>
              <w:jc w:val="both"/>
              <w:rPr>
                <w:b/>
                <w:sz w:val="20"/>
              </w:rPr>
            </w:pPr>
            <w:r>
              <w:rPr>
                <w:b/>
                <w:color w:val="201D1E"/>
                <w:sz w:val="20"/>
              </w:rPr>
              <w:t>Tura</w:t>
            </w:r>
            <w:r>
              <w:rPr>
                <w:rFonts w:ascii="Cambria" w:hAnsi="Cambria" w:cs="Cambria"/>
                <w:b/>
                <w:color w:val="201D1E"/>
                <w:sz w:val="20"/>
              </w:rPr>
              <w:t>ț</w:t>
            </w:r>
            <w:r>
              <w:rPr>
                <w:b/>
                <w:color w:val="201D1E"/>
                <w:sz w:val="20"/>
              </w:rPr>
              <w:t>ia motorului</w:t>
            </w:r>
          </w:p>
        </w:tc>
      </w:tr>
      <w:tr w14:paraId="0A187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848" w:type="dxa"/>
          </w:tcPr>
          <w:p w14:paraId="3F2E52C2">
            <w:pPr>
              <w:pStyle w:val="34"/>
              <w:spacing w:line="240" w:lineRule="exact"/>
              <w:ind w:left="6"/>
              <w:jc w:val="both"/>
              <w:rPr>
                <w:sz w:val="20"/>
              </w:rPr>
            </w:pPr>
            <w:r>
              <w:rPr>
                <w:color w:val="201D1E"/>
                <w:spacing w:val="-2"/>
                <w:sz w:val="20"/>
              </w:rPr>
              <w:t>DH2800 (deschis)</w:t>
            </w:r>
          </w:p>
        </w:tc>
        <w:tc>
          <w:tcPr>
            <w:tcW w:w="1776" w:type="dxa"/>
          </w:tcPr>
          <w:p w14:paraId="6F29BE55">
            <w:pPr>
              <w:pStyle w:val="34"/>
              <w:spacing w:line="240" w:lineRule="exact"/>
              <w:ind w:left="17" w:right="8"/>
              <w:jc w:val="both"/>
              <w:rPr>
                <w:sz w:val="20"/>
              </w:rPr>
            </w:pPr>
            <w:r>
              <w:rPr>
                <w:color w:val="201D1E"/>
                <w:spacing w:val="-2"/>
                <w:sz w:val="20"/>
              </w:rPr>
              <w:t>1.8kw</w:t>
            </w:r>
          </w:p>
        </w:tc>
        <w:tc>
          <w:tcPr>
            <w:tcW w:w="1530" w:type="dxa"/>
          </w:tcPr>
          <w:p w14:paraId="2F77A543">
            <w:pPr>
              <w:pStyle w:val="34"/>
              <w:spacing w:line="240" w:lineRule="exact"/>
              <w:ind w:left="15" w:right="7"/>
              <w:jc w:val="both"/>
              <w:rPr>
                <w:sz w:val="20"/>
              </w:rPr>
            </w:pPr>
            <w:r>
              <w:rPr>
                <w:color w:val="201D1E"/>
                <w:spacing w:val="-5"/>
                <w:sz w:val="20"/>
              </w:rPr>
              <w:t>2kw</w:t>
            </w:r>
          </w:p>
        </w:tc>
        <w:tc>
          <w:tcPr>
            <w:tcW w:w="1530" w:type="dxa"/>
          </w:tcPr>
          <w:p w14:paraId="1C0BC1DA">
            <w:pPr>
              <w:pStyle w:val="34"/>
              <w:spacing w:line="240" w:lineRule="exact"/>
              <w:ind w:left="15" w:right="7"/>
              <w:jc w:val="both"/>
              <w:rPr>
                <w:sz w:val="20"/>
              </w:rPr>
            </w:pPr>
            <w:r>
              <w:rPr>
                <w:color w:val="201D1E"/>
                <w:sz w:val="20"/>
              </w:rPr>
              <w:t>3000 (R.P.M)</w:t>
            </w:r>
          </w:p>
        </w:tc>
      </w:tr>
      <w:tr w14:paraId="642C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67DD2C33">
            <w:pPr>
              <w:pStyle w:val="34"/>
              <w:spacing w:line="239" w:lineRule="exact"/>
              <w:ind w:left="6"/>
              <w:jc w:val="both"/>
              <w:rPr>
                <w:sz w:val="20"/>
              </w:rPr>
            </w:pPr>
            <w:r>
              <w:rPr>
                <w:color w:val="201D1E"/>
                <w:spacing w:val="-2"/>
                <w:sz w:val="20"/>
              </w:rPr>
              <w:t>DH3800 (deschis)</w:t>
            </w:r>
          </w:p>
        </w:tc>
        <w:tc>
          <w:tcPr>
            <w:tcW w:w="1776" w:type="dxa"/>
          </w:tcPr>
          <w:p w14:paraId="2AF58130">
            <w:pPr>
              <w:pStyle w:val="34"/>
              <w:spacing w:line="239" w:lineRule="exact"/>
              <w:ind w:left="17" w:right="8"/>
              <w:jc w:val="both"/>
              <w:rPr>
                <w:sz w:val="20"/>
              </w:rPr>
            </w:pPr>
            <w:r>
              <w:rPr>
                <w:color w:val="201D1E"/>
                <w:spacing w:val="-2"/>
                <w:sz w:val="20"/>
              </w:rPr>
              <w:t>2.8kw</w:t>
            </w:r>
          </w:p>
        </w:tc>
        <w:tc>
          <w:tcPr>
            <w:tcW w:w="1530" w:type="dxa"/>
          </w:tcPr>
          <w:p w14:paraId="2769CE0E">
            <w:pPr>
              <w:pStyle w:val="34"/>
              <w:spacing w:line="239" w:lineRule="exact"/>
              <w:ind w:left="15" w:right="7"/>
              <w:jc w:val="both"/>
              <w:rPr>
                <w:sz w:val="20"/>
              </w:rPr>
            </w:pPr>
            <w:r>
              <w:rPr>
                <w:color w:val="201D1E"/>
                <w:spacing w:val="-5"/>
                <w:sz w:val="20"/>
              </w:rPr>
              <w:t>3kw</w:t>
            </w:r>
          </w:p>
        </w:tc>
        <w:tc>
          <w:tcPr>
            <w:tcW w:w="1530" w:type="dxa"/>
          </w:tcPr>
          <w:p w14:paraId="2112AABB">
            <w:pPr>
              <w:pStyle w:val="34"/>
              <w:spacing w:line="239" w:lineRule="exact"/>
              <w:ind w:left="15" w:right="7"/>
              <w:jc w:val="both"/>
              <w:rPr>
                <w:sz w:val="20"/>
              </w:rPr>
            </w:pPr>
            <w:r>
              <w:rPr>
                <w:color w:val="201D1E"/>
                <w:sz w:val="20"/>
              </w:rPr>
              <w:t>3000 (R.P.M)</w:t>
            </w:r>
          </w:p>
        </w:tc>
      </w:tr>
      <w:tr w14:paraId="275FB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848" w:type="dxa"/>
          </w:tcPr>
          <w:p w14:paraId="1CE59605">
            <w:pPr>
              <w:pStyle w:val="34"/>
              <w:spacing w:line="240" w:lineRule="exact"/>
              <w:ind w:left="6"/>
              <w:jc w:val="both"/>
              <w:rPr>
                <w:sz w:val="20"/>
              </w:rPr>
            </w:pPr>
            <w:r>
              <w:rPr>
                <w:color w:val="201D1E"/>
                <w:spacing w:val="-2"/>
                <w:sz w:val="20"/>
              </w:rPr>
              <w:t>DH6500 (Deschis)</w:t>
            </w:r>
          </w:p>
        </w:tc>
        <w:tc>
          <w:tcPr>
            <w:tcW w:w="1776" w:type="dxa"/>
          </w:tcPr>
          <w:p w14:paraId="2EB90E84">
            <w:pPr>
              <w:pStyle w:val="34"/>
              <w:spacing w:line="240" w:lineRule="exact"/>
              <w:ind w:left="17" w:right="8"/>
              <w:jc w:val="both"/>
              <w:rPr>
                <w:sz w:val="20"/>
              </w:rPr>
            </w:pPr>
            <w:r>
              <w:rPr>
                <w:color w:val="201D1E"/>
                <w:spacing w:val="-2"/>
                <w:sz w:val="20"/>
              </w:rPr>
              <w:t>5.0kw</w:t>
            </w:r>
          </w:p>
        </w:tc>
        <w:tc>
          <w:tcPr>
            <w:tcW w:w="1530" w:type="dxa"/>
          </w:tcPr>
          <w:p w14:paraId="0C6EA97C">
            <w:pPr>
              <w:pStyle w:val="34"/>
              <w:spacing w:line="240" w:lineRule="exact"/>
              <w:ind w:left="15" w:right="4"/>
              <w:jc w:val="both"/>
              <w:rPr>
                <w:sz w:val="20"/>
              </w:rPr>
            </w:pPr>
            <w:r>
              <w:rPr>
                <w:color w:val="201D1E"/>
                <w:spacing w:val="-2"/>
                <w:sz w:val="20"/>
              </w:rPr>
              <w:t>5.5kw</w:t>
            </w:r>
          </w:p>
        </w:tc>
        <w:tc>
          <w:tcPr>
            <w:tcW w:w="1530" w:type="dxa"/>
          </w:tcPr>
          <w:p w14:paraId="0C68B11F">
            <w:pPr>
              <w:pStyle w:val="34"/>
              <w:spacing w:line="240" w:lineRule="exact"/>
              <w:ind w:left="15" w:right="7"/>
              <w:jc w:val="both"/>
              <w:rPr>
                <w:sz w:val="20"/>
              </w:rPr>
            </w:pPr>
            <w:r>
              <w:rPr>
                <w:color w:val="201D1E"/>
                <w:sz w:val="20"/>
              </w:rPr>
              <w:t>3000 (R.P.M)</w:t>
            </w:r>
          </w:p>
        </w:tc>
      </w:tr>
      <w:tr w14:paraId="718AE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1E4E93D7">
            <w:pPr>
              <w:pStyle w:val="34"/>
              <w:spacing w:line="239" w:lineRule="exact"/>
              <w:ind w:left="6"/>
              <w:jc w:val="both"/>
              <w:rPr>
                <w:sz w:val="20"/>
              </w:rPr>
            </w:pPr>
            <w:r>
              <w:rPr>
                <w:color w:val="201D1E"/>
                <w:spacing w:val="-2"/>
                <w:sz w:val="20"/>
              </w:rPr>
              <w:t>DH8500 (deschis)</w:t>
            </w:r>
          </w:p>
        </w:tc>
        <w:tc>
          <w:tcPr>
            <w:tcW w:w="1776" w:type="dxa"/>
          </w:tcPr>
          <w:p w14:paraId="478A58F3">
            <w:pPr>
              <w:pStyle w:val="34"/>
              <w:spacing w:line="239" w:lineRule="exact"/>
              <w:ind w:left="17" w:right="8"/>
              <w:jc w:val="both"/>
              <w:rPr>
                <w:sz w:val="20"/>
              </w:rPr>
            </w:pPr>
            <w:r>
              <w:rPr>
                <w:color w:val="201D1E"/>
                <w:spacing w:val="-2"/>
                <w:sz w:val="20"/>
              </w:rPr>
              <w:t>6.0kw</w:t>
            </w:r>
          </w:p>
        </w:tc>
        <w:tc>
          <w:tcPr>
            <w:tcW w:w="1530" w:type="dxa"/>
          </w:tcPr>
          <w:p w14:paraId="218344CF">
            <w:pPr>
              <w:pStyle w:val="34"/>
              <w:spacing w:line="239" w:lineRule="exact"/>
              <w:ind w:left="15" w:right="4"/>
              <w:jc w:val="both"/>
              <w:rPr>
                <w:sz w:val="20"/>
              </w:rPr>
            </w:pPr>
            <w:r>
              <w:rPr>
                <w:color w:val="201D1E"/>
                <w:spacing w:val="-2"/>
                <w:sz w:val="20"/>
              </w:rPr>
              <w:t>6.5kw</w:t>
            </w:r>
          </w:p>
        </w:tc>
        <w:tc>
          <w:tcPr>
            <w:tcW w:w="1530" w:type="dxa"/>
          </w:tcPr>
          <w:p w14:paraId="43F38D92">
            <w:pPr>
              <w:pStyle w:val="34"/>
              <w:spacing w:line="239" w:lineRule="exact"/>
              <w:ind w:left="15" w:right="7"/>
              <w:jc w:val="both"/>
              <w:rPr>
                <w:sz w:val="20"/>
              </w:rPr>
            </w:pPr>
            <w:r>
              <w:rPr>
                <w:color w:val="201D1E"/>
                <w:sz w:val="20"/>
              </w:rPr>
              <w:t>3000 (R.P.M)</w:t>
            </w:r>
          </w:p>
        </w:tc>
      </w:tr>
      <w:tr w14:paraId="67A2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78032FB4">
            <w:pPr>
              <w:pStyle w:val="34"/>
              <w:spacing w:line="239" w:lineRule="exact"/>
              <w:ind w:left="6"/>
              <w:jc w:val="both"/>
              <w:rPr>
                <w:sz w:val="20"/>
              </w:rPr>
            </w:pPr>
            <w:r>
              <w:rPr>
                <w:color w:val="201D1E"/>
                <w:spacing w:val="-2"/>
                <w:sz w:val="20"/>
              </w:rPr>
              <w:t>DH9500(Deschis)</w:t>
            </w:r>
          </w:p>
        </w:tc>
        <w:tc>
          <w:tcPr>
            <w:tcW w:w="1776" w:type="dxa"/>
          </w:tcPr>
          <w:p w14:paraId="2D4A0BFF">
            <w:pPr>
              <w:pStyle w:val="34"/>
              <w:spacing w:line="239" w:lineRule="exact"/>
              <w:ind w:left="17" w:right="8"/>
              <w:jc w:val="both"/>
              <w:rPr>
                <w:sz w:val="20"/>
              </w:rPr>
            </w:pPr>
            <w:r>
              <w:rPr>
                <w:color w:val="201D1E"/>
                <w:spacing w:val="-2"/>
                <w:sz w:val="20"/>
              </w:rPr>
              <w:t>7.0kw</w:t>
            </w:r>
          </w:p>
        </w:tc>
        <w:tc>
          <w:tcPr>
            <w:tcW w:w="1530" w:type="dxa"/>
          </w:tcPr>
          <w:p w14:paraId="0CBAF601">
            <w:pPr>
              <w:pStyle w:val="34"/>
              <w:spacing w:line="239" w:lineRule="exact"/>
              <w:ind w:left="15" w:right="4"/>
              <w:jc w:val="both"/>
              <w:rPr>
                <w:sz w:val="20"/>
              </w:rPr>
            </w:pPr>
            <w:r>
              <w:rPr>
                <w:color w:val="201D1E"/>
                <w:spacing w:val="-2"/>
                <w:sz w:val="20"/>
              </w:rPr>
              <w:t>8.0kw</w:t>
            </w:r>
          </w:p>
        </w:tc>
        <w:tc>
          <w:tcPr>
            <w:tcW w:w="1530" w:type="dxa"/>
          </w:tcPr>
          <w:p w14:paraId="7B7C38F6">
            <w:pPr>
              <w:pStyle w:val="34"/>
              <w:spacing w:line="239" w:lineRule="exact"/>
              <w:ind w:left="15" w:right="7"/>
              <w:jc w:val="both"/>
              <w:rPr>
                <w:sz w:val="20"/>
              </w:rPr>
            </w:pPr>
            <w:r>
              <w:rPr>
                <w:color w:val="201D1E"/>
                <w:sz w:val="20"/>
              </w:rPr>
              <w:t>3000 (R.P.M)</w:t>
            </w:r>
          </w:p>
        </w:tc>
      </w:tr>
      <w:tr w14:paraId="3BDE4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848" w:type="dxa"/>
          </w:tcPr>
          <w:p w14:paraId="521F541E">
            <w:pPr>
              <w:pStyle w:val="34"/>
              <w:spacing w:line="240" w:lineRule="exact"/>
              <w:ind w:left="8"/>
              <w:jc w:val="both"/>
              <w:rPr>
                <w:sz w:val="20"/>
              </w:rPr>
            </w:pPr>
            <w:r>
              <w:rPr>
                <w:color w:val="201D1E"/>
                <w:spacing w:val="-2"/>
                <w:sz w:val="20"/>
              </w:rPr>
              <w:t>DH10500(Deschis)</w:t>
            </w:r>
          </w:p>
        </w:tc>
        <w:tc>
          <w:tcPr>
            <w:tcW w:w="1776" w:type="dxa"/>
          </w:tcPr>
          <w:p w14:paraId="16EADDB7">
            <w:pPr>
              <w:pStyle w:val="34"/>
              <w:spacing w:line="240" w:lineRule="exact"/>
              <w:ind w:left="17" w:right="8"/>
              <w:jc w:val="both"/>
              <w:rPr>
                <w:sz w:val="20"/>
              </w:rPr>
            </w:pPr>
            <w:r>
              <w:rPr>
                <w:color w:val="201D1E"/>
                <w:spacing w:val="-2"/>
                <w:sz w:val="20"/>
              </w:rPr>
              <w:t>8.0kw</w:t>
            </w:r>
          </w:p>
        </w:tc>
        <w:tc>
          <w:tcPr>
            <w:tcW w:w="1530" w:type="dxa"/>
          </w:tcPr>
          <w:p w14:paraId="4B486EA7">
            <w:pPr>
              <w:pStyle w:val="34"/>
              <w:spacing w:line="240" w:lineRule="exact"/>
              <w:ind w:left="15" w:right="4"/>
              <w:jc w:val="both"/>
              <w:rPr>
                <w:sz w:val="20"/>
              </w:rPr>
            </w:pPr>
            <w:r>
              <w:rPr>
                <w:color w:val="201D1E"/>
                <w:spacing w:val="-4"/>
                <w:sz w:val="20"/>
              </w:rPr>
              <w:t>10kw</w:t>
            </w:r>
          </w:p>
        </w:tc>
        <w:tc>
          <w:tcPr>
            <w:tcW w:w="1530" w:type="dxa"/>
          </w:tcPr>
          <w:p w14:paraId="34C9C6D9">
            <w:pPr>
              <w:pStyle w:val="34"/>
              <w:spacing w:line="240" w:lineRule="exact"/>
              <w:ind w:left="15" w:right="7"/>
              <w:jc w:val="both"/>
              <w:rPr>
                <w:sz w:val="20"/>
              </w:rPr>
            </w:pPr>
            <w:r>
              <w:rPr>
                <w:color w:val="201D1E"/>
                <w:sz w:val="20"/>
              </w:rPr>
              <w:t>3000 (R.P.M)</w:t>
            </w:r>
          </w:p>
        </w:tc>
      </w:tr>
      <w:tr w14:paraId="5F6BB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592D7FCB">
            <w:pPr>
              <w:pStyle w:val="34"/>
              <w:spacing w:line="239" w:lineRule="exact"/>
              <w:ind w:left="8"/>
              <w:jc w:val="both"/>
              <w:rPr>
                <w:sz w:val="20"/>
              </w:rPr>
            </w:pPr>
            <w:r>
              <w:rPr>
                <w:color w:val="201D1E"/>
                <w:spacing w:val="-2"/>
                <w:sz w:val="20"/>
              </w:rPr>
              <w:t>DH6500 (silen</w:t>
            </w:r>
            <w:r>
              <w:rPr>
                <w:rFonts w:ascii="Cambria" w:hAnsi="Cambria" w:cs="Cambria"/>
                <w:color w:val="201D1E"/>
                <w:spacing w:val="-2"/>
                <w:sz w:val="20"/>
              </w:rPr>
              <w:t>ț</w:t>
            </w:r>
            <w:r>
              <w:rPr>
                <w:color w:val="201D1E"/>
                <w:spacing w:val="-2"/>
                <w:sz w:val="20"/>
              </w:rPr>
              <w:t>ios)</w:t>
            </w:r>
          </w:p>
        </w:tc>
        <w:tc>
          <w:tcPr>
            <w:tcW w:w="1776" w:type="dxa"/>
          </w:tcPr>
          <w:p w14:paraId="418C81C3">
            <w:pPr>
              <w:pStyle w:val="34"/>
              <w:spacing w:line="239" w:lineRule="exact"/>
              <w:ind w:left="17" w:right="8"/>
              <w:jc w:val="both"/>
              <w:rPr>
                <w:sz w:val="20"/>
              </w:rPr>
            </w:pPr>
            <w:r>
              <w:rPr>
                <w:color w:val="201D1E"/>
                <w:spacing w:val="-2"/>
                <w:sz w:val="20"/>
              </w:rPr>
              <w:t>5.0kw</w:t>
            </w:r>
          </w:p>
        </w:tc>
        <w:tc>
          <w:tcPr>
            <w:tcW w:w="1530" w:type="dxa"/>
          </w:tcPr>
          <w:p w14:paraId="465AE8B6">
            <w:pPr>
              <w:pStyle w:val="34"/>
              <w:spacing w:line="239" w:lineRule="exact"/>
              <w:ind w:left="15" w:right="4"/>
              <w:jc w:val="both"/>
              <w:rPr>
                <w:sz w:val="20"/>
              </w:rPr>
            </w:pPr>
            <w:r>
              <w:rPr>
                <w:color w:val="201D1E"/>
                <w:spacing w:val="-2"/>
                <w:sz w:val="20"/>
              </w:rPr>
              <w:t>5.5kw</w:t>
            </w:r>
          </w:p>
        </w:tc>
        <w:tc>
          <w:tcPr>
            <w:tcW w:w="1530" w:type="dxa"/>
          </w:tcPr>
          <w:p w14:paraId="289E63E9">
            <w:pPr>
              <w:pStyle w:val="34"/>
              <w:spacing w:line="239" w:lineRule="exact"/>
              <w:ind w:left="15" w:right="7"/>
              <w:jc w:val="both"/>
              <w:rPr>
                <w:sz w:val="20"/>
              </w:rPr>
            </w:pPr>
            <w:r>
              <w:rPr>
                <w:color w:val="201D1E"/>
                <w:sz w:val="20"/>
              </w:rPr>
              <w:t>3000 (R.P.M)</w:t>
            </w:r>
          </w:p>
        </w:tc>
      </w:tr>
      <w:tr w14:paraId="1FAAB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42E4B724">
            <w:pPr>
              <w:pStyle w:val="34"/>
              <w:spacing w:line="239" w:lineRule="exact"/>
              <w:ind w:left="8"/>
              <w:jc w:val="both"/>
              <w:rPr>
                <w:sz w:val="20"/>
              </w:rPr>
            </w:pPr>
            <w:r>
              <w:rPr>
                <w:color w:val="201D1E"/>
                <w:spacing w:val="-2"/>
                <w:sz w:val="20"/>
              </w:rPr>
              <w:t>DH8500 (silen</w:t>
            </w:r>
            <w:r>
              <w:rPr>
                <w:rFonts w:ascii="Cambria" w:hAnsi="Cambria" w:cs="Cambria"/>
                <w:color w:val="201D1E"/>
                <w:spacing w:val="-2"/>
                <w:sz w:val="20"/>
              </w:rPr>
              <w:t>ț</w:t>
            </w:r>
            <w:r>
              <w:rPr>
                <w:color w:val="201D1E"/>
                <w:spacing w:val="-2"/>
                <w:sz w:val="20"/>
              </w:rPr>
              <w:t>ios)</w:t>
            </w:r>
          </w:p>
        </w:tc>
        <w:tc>
          <w:tcPr>
            <w:tcW w:w="1776" w:type="dxa"/>
          </w:tcPr>
          <w:p w14:paraId="5B52C06F">
            <w:pPr>
              <w:pStyle w:val="34"/>
              <w:spacing w:line="239" w:lineRule="exact"/>
              <w:ind w:left="17" w:right="8"/>
              <w:jc w:val="both"/>
              <w:rPr>
                <w:sz w:val="20"/>
              </w:rPr>
            </w:pPr>
            <w:r>
              <w:rPr>
                <w:color w:val="201D1E"/>
                <w:spacing w:val="-2"/>
                <w:sz w:val="20"/>
              </w:rPr>
              <w:t>6.0kw</w:t>
            </w:r>
          </w:p>
        </w:tc>
        <w:tc>
          <w:tcPr>
            <w:tcW w:w="1530" w:type="dxa"/>
          </w:tcPr>
          <w:p w14:paraId="10AD52CB">
            <w:pPr>
              <w:pStyle w:val="34"/>
              <w:spacing w:line="239" w:lineRule="exact"/>
              <w:ind w:left="15" w:right="4"/>
              <w:jc w:val="both"/>
              <w:rPr>
                <w:sz w:val="20"/>
              </w:rPr>
            </w:pPr>
            <w:r>
              <w:rPr>
                <w:color w:val="201D1E"/>
                <w:spacing w:val="-2"/>
                <w:sz w:val="20"/>
              </w:rPr>
              <w:t>6.5kw</w:t>
            </w:r>
          </w:p>
        </w:tc>
        <w:tc>
          <w:tcPr>
            <w:tcW w:w="1530" w:type="dxa"/>
          </w:tcPr>
          <w:p w14:paraId="644E01DF">
            <w:pPr>
              <w:pStyle w:val="34"/>
              <w:spacing w:line="239" w:lineRule="exact"/>
              <w:ind w:left="15" w:right="7"/>
              <w:jc w:val="both"/>
              <w:rPr>
                <w:sz w:val="20"/>
              </w:rPr>
            </w:pPr>
            <w:r>
              <w:rPr>
                <w:color w:val="201D1E"/>
                <w:sz w:val="20"/>
              </w:rPr>
              <w:t>3000 (R.P.M)</w:t>
            </w:r>
          </w:p>
        </w:tc>
      </w:tr>
      <w:tr w14:paraId="777B7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848" w:type="dxa"/>
          </w:tcPr>
          <w:p w14:paraId="7334D5A7">
            <w:pPr>
              <w:pStyle w:val="34"/>
              <w:spacing w:line="240" w:lineRule="exact"/>
              <w:ind w:left="8"/>
              <w:jc w:val="both"/>
              <w:rPr>
                <w:sz w:val="20"/>
              </w:rPr>
            </w:pPr>
            <w:r>
              <w:rPr>
                <w:color w:val="201D1E"/>
                <w:spacing w:val="-2"/>
                <w:sz w:val="20"/>
              </w:rPr>
              <w:t>DH9500 (silen</w:t>
            </w:r>
            <w:r>
              <w:rPr>
                <w:rFonts w:ascii="Cambria" w:hAnsi="Cambria" w:cs="Cambria"/>
                <w:color w:val="201D1E"/>
                <w:spacing w:val="-2"/>
                <w:sz w:val="20"/>
              </w:rPr>
              <w:t>ț</w:t>
            </w:r>
            <w:r>
              <w:rPr>
                <w:color w:val="201D1E"/>
                <w:spacing w:val="-2"/>
                <w:sz w:val="20"/>
              </w:rPr>
              <w:t>ios)</w:t>
            </w:r>
          </w:p>
        </w:tc>
        <w:tc>
          <w:tcPr>
            <w:tcW w:w="1776" w:type="dxa"/>
          </w:tcPr>
          <w:p w14:paraId="4CF5646C">
            <w:pPr>
              <w:pStyle w:val="34"/>
              <w:spacing w:line="240" w:lineRule="exact"/>
              <w:ind w:left="17" w:right="8"/>
              <w:jc w:val="both"/>
              <w:rPr>
                <w:sz w:val="20"/>
              </w:rPr>
            </w:pPr>
            <w:r>
              <w:rPr>
                <w:color w:val="201D1E"/>
                <w:spacing w:val="-2"/>
                <w:sz w:val="20"/>
              </w:rPr>
              <w:t>7.0kw</w:t>
            </w:r>
          </w:p>
        </w:tc>
        <w:tc>
          <w:tcPr>
            <w:tcW w:w="1530" w:type="dxa"/>
          </w:tcPr>
          <w:p w14:paraId="7D1A6DB4">
            <w:pPr>
              <w:pStyle w:val="34"/>
              <w:spacing w:line="240" w:lineRule="exact"/>
              <w:ind w:left="15" w:right="4"/>
              <w:jc w:val="both"/>
              <w:rPr>
                <w:sz w:val="20"/>
              </w:rPr>
            </w:pPr>
            <w:r>
              <w:rPr>
                <w:rFonts w:hint="eastAsia"/>
                <w:color w:val="201D1E"/>
                <w:spacing w:val="-2"/>
                <w:sz w:val="20"/>
                <w:lang w:val="en-US" w:eastAsia="zh-CN"/>
              </w:rPr>
              <w:t>7.5</w:t>
            </w:r>
            <w:r>
              <w:rPr>
                <w:color w:val="201D1E"/>
                <w:spacing w:val="-2"/>
                <w:sz w:val="20"/>
              </w:rPr>
              <w:t>kw</w:t>
            </w:r>
          </w:p>
        </w:tc>
        <w:tc>
          <w:tcPr>
            <w:tcW w:w="1530" w:type="dxa"/>
          </w:tcPr>
          <w:p w14:paraId="79EF96DC">
            <w:pPr>
              <w:pStyle w:val="34"/>
              <w:spacing w:line="240" w:lineRule="exact"/>
              <w:ind w:left="15" w:right="7"/>
              <w:jc w:val="both"/>
              <w:rPr>
                <w:sz w:val="20"/>
              </w:rPr>
            </w:pPr>
            <w:r>
              <w:rPr>
                <w:color w:val="201D1E"/>
                <w:sz w:val="20"/>
              </w:rPr>
              <w:t>3000 (R.P.M)</w:t>
            </w:r>
          </w:p>
        </w:tc>
      </w:tr>
      <w:tr w14:paraId="75D7C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848" w:type="dxa"/>
          </w:tcPr>
          <w:p w14:paraId="573E720F">
            <w:pPr>
              <w:pStyle w:val="34"/>
              <w:spacing w:line="239" w:lineRule="exact"/>
              <w:ind w:left="75"/>
              <w:jc w:val="both"/>
              <w:rPr>
                <w:sz w:val="20"/>
              </w:rPr>
            </w:pPr>
            <w:r>
              <w:rPr>
                <w:color w:val="201D1E"/>
                <w:spacing w:val="-2"/>
                <w:sz w:val="20"/>
              </w:rPr>
              <w:t>DH10500(Silen</w:t>
            </w:r>
            <w:r>
              <w:rPr>
                <w:rFonts w:ascii="Cambria" w:hAnsi="Cambria" w:cs="Cambria"/>
                <w:color w:val="201D1E"/>
                <w:spacing w:val="-2"/>
                <w:sz w:val="20"/>
              </w:rPr>
              <w:t>ț</w:t>
            </w:r>
            <w:r>
              <w:rPr>
                <w:color w:val="201D1E"/>
                <w:spacing w:val="-2"/>
                <w:sz w:val="20"/>
              </w:rPr>
              <w:t>ios)</w:t>
            </w:r>
          </w:p>
        </w:tc>
        <w:tc>
          <w:tcPr>
            <w:tcW w:w="1776" w:type="dxa"/>
          </w:tcPr>
          <w:p w14:paraId="11AA9413">
            <w:pPr>
              <w:pStyle w:val="34"/>
              <w:spacing w:line="239" w:lineRule="exact"/>
              <w:ind w:left="17" w:right="8"/>
              <w:jc w:val="both"/>
              <w:rPr>
                <w:sz w:val="20"/>
              </w:rPr>
            </w:pPr>
            <w:r>
              <w:rPr>
                <w:rFonts w:hint="eastAsia"/>
                <w:color w:val="201D1E"/>
                <w:spacing w:val="-2"/>
                <w:sz w:val="20"/>
                <w:lang w:val="en-US" w:eastAsia="zh-CN"/>
              </w:rPr>
              <w:t>7.5</w:t>
            </w:r>
            <w:r>
              <w:rPr>
                <w:color w:val="201D1E"/>
                <w:spacing w:val="-2"/>
                <w:sz w:val="20"/>
              </w:rPr>
              <w:t>kw</w:t>
            </w:r>
          </w:p>
        </w:tc>
        <w:tc>
          <w:tcPr>
            <w:tcW w:w="1530" w:type="dxa"/>
          </w:tcPr>
          <w:p w14:paraId="57FF6296">
            <w:pPr>
              <w:pStyle w:val="34"/>
              <w:spacing w:line="239" w:lineRule="exact"/>
              <w:ind w:left="15" w:right="4"/>
              <w:jc w:val="both"/>
              <w:rPr>
                <w:sz w:val="20"/>
              </w:rPr>
            </w:pPr>
            <w:r>
              <w:rPr>
                <w:rFonts w:hint="eastAsia"/>
                <w:color w:val="201D1E"/>
                <w:spacing w:val="-4"/>
                <w:sz w:val="20"/>
                <w:lang w:val="en-US" w:eastAsia="zh-CN"/>
              </w:rPr>
              <w:t>8.0</w:t>
            </w:r>
            <w:bookmarkStart w:id="0" w:name="_GoBack"/>
            <w:bookmarkEnd w:id="0"/>
            <w:r>
              <w:rPr>
                <w:color w:val="201D1E"/>
                <w:spacing w:val="-4"/>
                <w:sz w:val="20"/>
              </w:rPr>
              <w:t>kw</w:t>
            </w:r>
          </w:p>
        </w:tc>
        <w:tc>
          <w:tcPr>
            <w:tcW w:w="1530" w:type="dxa"/>
          </w:tcPr>
          <w:p w14:paraId="7B75EB7B">
            <w:pPr>
              <w:pStyle w:val="34"/>
              <w:spacing w:line="239" w:lineRule="exact"/>
              <w:ind w:left="15" w:right="7"/>
              <w:jc w:val="both"/>
              <w:rPr>
                <w:sz w:val="20"/>
              </w:rPr>
            </w:pPr>
            <w:r>
              <w:rPr>
                <w:color w:val="201D1E"/>
                <w:sz w:val="20"/>
              </w:rPr>
              <w:t>3000 (R.P.M)</w:t>
            </w:r>
          </w:p>
        </w:tc>
      </w:tr>
      <w:tr w14:paraId="46A39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1848" w:type="dxa"/>
          </w:tcPr>
          <w:p w14:paraId="7258B6C4">
            <w:pPr>
              <w:pStyle w:val="34"/>
              <w:spacing w:line="240" w:lineRule="auto"/>
              <w:jc w:val="both"/>
              <w:rPr>
                <w:rFonts w:ascii="Times New Roman"/>
                <w:sz w:val="12"/>
              </w:rPr>
            </w:pPr>
          </w:p>
        </w:tc>
        <w:tc>
          <w:tcPr>
            <w:tcW w:w="1776" w:type="dxa"/>
          </w:tcPr>
          <w:p w14:paraId="506863A1">
            <w:pPr>
              <w:pStyle w:val="34"/>
              <w:spacing w:line="240" w:lineRule="auto"/>
              <w:jc w:val="both"/>
              <w:rPr>
                <w:rFonts w:ascii="Times New Roman"/>
                <w:sz w:val="12"/>
              </w:rPr>
            </w:pPr>
          </w:p>
        </w:tc>
        <w:tc>
          <w:tcPr>
            <w:tcW w:w="1530" w:type="dxa"/>
          </w:tcPr>
          <w:p w14:paraId="4FC2FD04">
            <w:pPr>
              <w:pStyle w:val="34"/>
              <w:spacing w:line="240" w:lineRule="auto"/>
              <w:jc w:val="both"/>
              <w:rPr>
                <w:rFonts w:ascii="Times New Roman"/>
                <w:sz w:val="12"/>
              </w:rPr>
            </w:pPr>
          </w:p>
        </w:tc>
        <w:tc>
          <w:tcPr>
            <w:tcW w:w="1530" w:type="dxa"/>
          </w:tcPr>
          <w:p w14:paraId="06716104">
            <w:pPr>
              <w:pStyle w:val="34"/>
              <w:spacing w:line="240" w:lineRule="auto"/>
              <w:jc w:val="both"/>
              <w:rPr>
                <w:rFonts w:ascii="Times New Roman"/>
                <w:sz w:val="12"/>
              </w:rPr>
            </w:pPr>
          </w:p>
        </w:tc>
      </w:tr>
    </w:tbl>
    <w:p w14:paraId="5329DFC8">
      <w:pPr>
        <w:pStyle w:val="29"/>
        <w:jc w:val="both"/>
      </w:pPr>
    </w:p>
    <w:p w14:paraId="6893C1E6">
      <w:pPr>
        <w:jc w:val="both"/>
      </w:pPr>
    </w:p>
    <w:tbl>
      <w:tblPr>
        <w:tblStyle w:val="13"/>
        <w:tblW w:w="0" w:type="auto"/>
        <w:tblInd w:w="3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01"/>
        <w:gridCol w:w="1631"/>
        <w:gridCol w:w="1439"/>
        <w:gridCol w:w="1225"/>
      </w:tblGrid>
      <w:tr w14:paraId="36C18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01" w:type="dxa"/>
          </w:tcPr>
          <w:p w14:paraId="56C88D73">
            <w:pPr>
              <w:pStyle w:val="34"/>
              <w:spacing w:before="179" w:line="240" w:lineRule="auto"/>
              <w:ind w:left="12"/>
              <w:jc w:val="center"/>
              <w:rPr>
                <w:b/>
                <w:sz w:val="20"/>
                <w:szCs w:val="20"/>
              </w:rPr>
            </w:pPr>
            <w:r>
              <w:rPr>
                <w:b/>
                <w:color w:val="201D1E"/>
                <w:spacing w:val="-2"/>
                <w:sz w:val="20"/>
                <w:szCs w:val="20"/>
              </w:rPr>
              <w:t>MODEL</w:t>
            </w:r>
          </w:p>
        </w:tc>
        <w:tc>
          <w:tcPr>
            <w:tcW w:w="1631" w:type="dxa"/>
          </w:tcPr>
          <w:p w14:paraId="66E74792">
            <w:pPr>
              <w:pStyle w:val="34"/>
              <w:spacing w:line="309" w:lineRule="exact"/>
              <w:ind w:left="153"/>
              <w:jc w:val="center"/>
              <w:rPr>
                <w:sz w:val="20"/>
                <w:szCs w:val="20"/>
              </w:rPr>
            </w:pPr>
            <w:r>
              <w:rPr>
                <w:spacing w:val="-2"/>
                <w:sz w:val="20"/>
                <w:szCs w:val="20"/>
              </w:rPr>
              <w:t>Ungere</w:t>
            </w:r>
          </w:p>
          <w:p w14:paraId="51B1A13A">
            <w:pPr>
              <w:pStyle w:val="34"/>
              <w:spacing w:line="294" w:lineRule="exact"/>
              <w:ind w:left="213"/>
              <w:jc w:val="center"/>
              <w:rPr>
                <w:sz w:val="20"/>
                <w:szCs w:val="20"/>
              </w:rPr>
            </w:pPr>
            <w:r>
              <w:rPr>
                <w:sz w:val="20"/>
                <w:szCs w:val="20"/>
              </w:rPr>
              <w:t>Volumul uleiului</w:t>
            </w:r>
          </w:p>
        </w:tc>
        <w:tc>
          <w:tcPr>
            <w:tcW w:w="1439" w:type="dxa"/>
          </w:tcPr>
          <w:p w14:paraId="26830B35">
            <w:pPr>
              <w:pStyle w:val="34"/>
              <w:spacing w:line="309" w:lineRule="exact"/>
              <w:ind w:left="178"/>
              <w:jc w:val="center"/>
              <w:rPr>
                <w:sz w:val="20"/>
                <w:szCs w:val="20"/>
              </w:rPr>
            </w:pPr>
            <w:r>
              <w:rPr>
                <w:sz w:val="20"/>
                <w:szCs w:val="20"/>
              </w:rPr>
              <w:t>Rezervor de combustibil</w:t>
            </w:r>
          </w:p>
          <w:p w14:paraId="0C51C1A1">
            <w:pPr>
              <w:pStyle w:val="34"/>
              <w:spacing w:line="294" w:lineRule="exact"/>
              <w:ind w:left="238"/>
              <w:jc w:val="center"/>
              <w:rPr>
                <w:sz w:val="20"/>
                <w:szCs w:val="20"/>
              </w:rPr>
            </w:pPr>
            <w:r>
              <w:rPr>
                <w:spacing w:val="-2"/>
                <w:sz w:val="20"/>
                <w:szCs w:val="20"/>
              </w:rPr>
              <w:t>Capacitate</w:t>
            </w:r>
          </w:p>
        </w:tc>
        <w:tc>
          <w:tcPr>
            <w:tcW w:w="1225" w:type="dxa"/>
          </w:tcPr>
          <w:p w14:paraId="377DFB01">
            <w:pPr>
              <w:pStyle w:val="34"/>
              <w:spacing w:line="309" w:lineRule="exact"/>
              <w:ind w:left="131"/>
              <w:jc w:val="center"/>
              <w:rPr>
                <w:sz w:val="20"/>
                <w:szCs w:val="20"/>
              </w:rPr>
            </w:pPr>
            <w:r>
              <w:rPr>
                <w:spacing w:val="-2"/>
                <w:sz w:val="20"/>
                <w:szCs w:val="20"/>
              </w:rPr>
              <w:t>Continuu</w:t>
            </w:r>
          </w:p>
          <w:p w14:paraId="77133412">
            <w:pPr>
              <w:pStyle w:val="34"/>
              <w:spacing w:line="294" w:lineRule="exact"/>
              <w:ind w:left="191"/>
              <w:jc w:val="center"/>
              <w:rPr>
                <w:sz w:val="20"/>
                <w:szCs w:val="20"/>
              </w:rPr>
            </w:pPr>
            <w:r>
              <w:rPr>
                <w:sz w:val="20"/>
                <w:szCs w:val="20"/>
              </w:rPr>
              <w:t>Munca</w:t>
            </w:r>
          </w:p>
        </w:tc>
      </w:tr>
      <w:tr w14:paraId="1FF68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01" w:type="dxa"/>
          </w:tcPr>
          <w:p w14:paraId="396AE3AC">
            <w:pPr>
              <w:pStyle w:val="34"/>
              <w:spacing w:line="239" w:lineRule="exact"/>
              <w:ind w:left="12" w:right="6"/>
              <w:jc w:val="center"/>
              <w:rPr>
                <w:sz w:val="20"/>
                <w:szCs w:val="20"/>
              </w:rPr>
            </w:pPr>
            <w:r>
              <w:rPr>
                <w:color w:val="201D1E"/>
                <w:spacing w:val="-2"/>
                <w:sz w:val="20"/>
                <w:szCs w:val="20"/>
              </w:rPr>
              <w:t>DH2800 (deschis)</w:t>
            </w:r>
          </w:p>
        </w:tc>
        <w:tc>
          <w:tcPr>
            <w:tcW w:w="1631" w:type="dxa"/>
          </w:tcPr>
          <w:p w14:paraId="54AD04AA">
            <w:pPr>
              <w:pStyle w:val="34"/>
              <w:spacing w:line="239" w:lineRule="exact"/>
              <w:ind w:left="513"/>
              <w:jc w:val="center"/>
              <w:rPr>
                <w:sz w:val="20"/>
                <w:szCs w:val="20"/>
              </w:rPr>
            </w:pPr>
            <w:r>
              <w:rPr>
                <w:color w:val="201D1E"/>
                <w:sz w:val="20"/>
                <w:szCs w:val="20"/>
              </w:rPr>
              <w:t>0,75 L</w:t>
            </w:r>
          </w:p>
        </w:tc>
        <w:tc>
          <w:tcPr>
            <w:tcW w:w="1439" w:type="dxa"/>
          </w:tcPr>
          <w:p w14:paraId="0C98DD08">
            <w:pPr>
              <w:pStyle w:val="34"/>
              <w:spacing w:line="239" w:lineRule="exact"/>
              <w:ind w:left="418"/>
              <w:jc w:val="center"/>
              <w:rPr>
                <w:sz w:val="20"/>
                <w:szCs w:val="20"/>
              </w:rPr>
            </w:pPr>
            <w:r>
              <w:rPr>
                <w:color w:val="201D1E"/>
                <w:sz w:val="20"/>
                <w:szCs w:val="20"/>
              </w:rPr>
              <w:t>12,5 L</w:t>
            </w:r>
          </w:p>
        </w:tc>
        <w:tc>
          <w:tcPr>
            <w:tcW w:w="1225" w:type="dxa"/>
          </w:tcPr>
          <w:p w14:paraId="5F642544">
            <w:pPr>
              <w:pStyle w:val="34"/>
              <w:spacing w:line="239" w:lineRule="exact"/>
              <w:ind w:left="6"/>
              <w:jc w:val="center"/>
              <w:rPr>
                <w:sz w:val="20"/>
                <w:szCs w:val="20"/>
              </w:rPr>
            </w:pPr>
            <w:r>
              <w:rPr>
                <w:color w:val="201D1E"/>
                <w:sz w:val="20"/>
                <w:szCs w:val="20"/>
              </w:rPr>
              <w:t>10-15 H</w:t>
            </w:r>
          </w:p>
        </w:tc>
      </w:tr>
      <w:tr w14:paraId="3113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001" w:type="dxa"/>
          </w:tcPr>
          <w:p w14:paraId="4F754394">
            <w:pPr>
              <w:pStyle w:val="34"/>
              <w:spacing w:line="239" w:lineRule="exact"/>
              <w:ind w:left="12" w:right="6"/>
              <w:jc w:val="center"/>
              <w:rPr>
                <w:sz w:val="20"/>
                <w:szCs w:val="20"/>
              </w:rPr>
            </w:pPr>
            <w:r>
              <w:rPr>
                <w:color w:val="201D1E"/>
                <w:spacing w:val="-2"/>
                <w:sz w:val="20"/>
                <w:szCs w:val="20"/>
              </w:rPr>
              <w:t>DH3800 (deschis)</w:t>
            </w:r>
          </w:p>
        </w:tc>
        <w:tc>
          <w:tcPr>
            <w:tcW w:w="1631" w:type="dxa"/>
          </w:tcPr>
          <w:p w14:paraId="60AE6D24">
            <w:pPr>
              <w:pStyle w:val="34"/>
              <w:spacing w:line="239" w:lineRule="exact"/>
              <w:ind w:left="563"/>
              <w:jc w:val="center"/>
              <w:rPr>
                <w:sz w:val="20"/>
                <w:szCs w:val="20"/>
              </w:rPr>
            </w:pPr>
            <w:r>
              <w:rPr>
                <w:color w:val="201D1E"/>
                <w:sz w:val="20"/>
                <w:szCs w:val="20"/>
              </w:rPr>
              <w:t>1,1 L</w:t>
            </w:r>
          </w:p>
        </w:tc>
        <w:tc>
          <w:tcPr>
            <w:tcW w:w="1439" w:type="dxa"/>
          </w:tcPr>
          <w:p w14:paraId="1E9DD8E5">
            <w:pPr>
              <w:pStyle w:val="34"/>
              <w:spacing w:line="239" w:lineRule="exact"/>
              <w:ind w:left="519"/>
              <w:jc w:val="center"/>
              <w:rPr>
                <w:sz w:val="20"/>
                <w:szCs w:val="20"/>
              </w:rPr>
            </w:pPr>
            <w:r>
              <w:rPr>
                <w:color w:val="201D1E"/>
                <w:sz w:val="20"/>
                <w:szCs w:val="20"/>
              </w:rPr>
              <w:t>15 L</w:t>
            </w:r>
          </w:p>
        </w:tc>
        <w:tc>
          <w:tcPr>
            <w:tcW w:w="1225" w:type="dxa"/>
          </w:tcPr>
          <w:p w14:paraId="2896825D">
            <w:pPr>
              <w:pStyle w:val="34"/>
              <w:spacing w:line="239" w:lineRule="exact"/>
              <w:ind w:left="6"/>
              <w:jc w:val="center"/>
              <w:rPr>
                <w:sz w:val="20"/>
                <w:szCs w:val="20"/>
              </w:rPr>
            </w:pPr>
            <w:r>
              <w:rPr>
                <w:color w:val="201D1E"/>
                <w:sz w:val="20"/>
                <w:szCs w:val="20"/>
              </w:rPr>
              <w:t>10-15 H</w:t>
            </w:r>
          </w:p>
        </w:tc>
      </w:tr>
      <w:tr w14:paraId="7AD31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001" w:type="dxa"/>
          </w:tcPr>
          <w:p w14:paraId="65831DD3">
            <w:pPr>
              <w:pStyle w:val="34"/>
              <w:spacing w:line="240" w:lineRule="exact"/>
              <w:ind w:left="12" w:right="6"/>
              <w:jc w:val="center"/>
              <w:rPr>
                <w:sz w:val="20"/>
                <w:szCs w:val="20"/>
              </w:rPr>
            </w:pPr>
            <w:r>
              <w:rPr>
                <w:color w:val="201D1E"/>
                <w:spacing w:val="-2"/>
                <w:sz w:val="20"/>
                <w:szCs w:val="20"/>
              </w:rPr>
              <w:t>DH6500 (Deschis)</w:t>
            </w:r>
          </w:p>
        </w:tc>
        <w:tc>
          <w:tcPr>
            <w:tcW w:w="1631" w:type="dxa"/>
          </w:tcPr>
          <w:p w14:paraId="721C1259">
            <w:pPr>
              <w:pStyle w:val="34"/>
              <w:spacing w:line="240" w:lineRule="exact"/>
              <w:ind w:left="563"/>
              <w:jc w:val="center"/>
              <w:rPr>
                <w:sz w:val="20"/>
                <w:szCs w:val="20"/>
              </w:rPr>
            </w:pPr>
            <w:r>
              <w:rPr>
                <w:color w:val="201D1E"/>
                <w:sz w:val="20"/>
                <w:szCs w:val="20"/>
              </w:rPr>
              <w:t>1,6 L</w:t>
            </w:r>
          </w:p>
        </w:tc>
        <w:tc>
          <w:tcPr>
            <w:tcW w:w="1439" w:type="dxa"/>
          </w:tcPr>
          <w:p w14:paraId="39F8D359">
            <w:pPr>
              <w:pStyle w:val="34"/>
              <w:spacing w:line="240" w:lineRule="exact"/>
              <w:ind w:left="519"/>
              <w:jc w:val="center"/>
              <w:rPr>
                <w:sz w:val="20"/>
                <w:szCs w:val="20"/>
              </w:rPr>
            </w:pPr>
            <w:r>
              <w:rPr>
                <w:color w:val="201D1E"/>
                <w:sz w:val="20"/>
                <w:szCs w:val="20"/>
              </w:rPr>
              <w:t>15 L</w:t>
            </w:r>
          </w:p>
        </w:tc>
        <w:tc>
          <w:tcPr>
            <w:tcW w:w="1225" w:type="dxa"/>
          </w:tcPr>
          <w:p w14:paraId="19D0D048">
            <w:pPr>
              <w:pStyle w:val="34"/>
              <w:spacing w:line="240" w:lineRule="exact"/>
              <w:ind w:left="6"/>
              <w:jc w:val="center"/>
              <w:rPr>
                <w:sz w:val="20"/>
                <w:szCs w:val="20"/>
              </w:rPr>
            </w:pPr>
            <w:r>
              <w:rPr>
                <w:color w:val="201D1E"/>
                <w:sz w:val="20"/>
                <w:szCs w:val="20"/>
              </w:rPr>
              <w:t>10-15 H</w:t>
            </w:r>
          </w:p>
        </w:tc>
      </w:tr>
      <w:tr w14:paraId="01BF0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01" w:type="dxa"/>
          </w:tcPr>
          <w:p w14:paraId="0E2EEC7C">
            <w:pPr>
              <w:pStyle w:val="34"/>
              <w:spacing w:line="239" w:lineRule="exact"/>
              <w:ind w:left="12" w:right="6"/>
              <w:jc w:val="center"/>
              <w:rPr>
                <w:sz w:val="20"/>
                <w:szCs w:val="20"/>
              </w:rPr>
            </w:pPr>
            <w:r>
              <w:rPr>
                <w:color w:val="201D1E"/>
                <w:spacing w:val="-2"/>
                <w:sz w:val="20"/>
                <w:szCs w:val="20"/>
              </w:rPr>
              <w:t>DH8500 (deschis)</w:t>
            </w:r>
          </w:p>
        </w:tc>
        <w:tc>
          <w:tcPr>
            <w:tcW w:w="1631" w:type="dxa"/>
          </w:tcPr>
          <w:p w14:paraId="3932FCE1">
            <w:pPr>
              <w:pStyle w:val="34"/>
              <w:spacing w:line="239" w:lineRule="exact"/>
              <w:ind w:left="563"/>
              <w:jc w:val="center"/>
              <w:rPr>
                <w:sz w:val="20"/>
                <w:szCs w:val="20"/>
              </w:rPr>
            </w:pPr>
            <w:r>
              <w:rPr>
                <w:color w:val="201D1E"/>
                <w:sz w:val="20"/>
                <w:szCs w:val="20"/>
              </w:rPr>
              <w:t>1,6 L</w:t>
            </w:r>
          </w:p>
        </w:tc>
        <w:tc>
          <w:tcPr>
            <w:tcW w:w="1439" w:type="dxa"/>
          </w:tcPr>
          <w:p w14:paraId="741C278A">
            <w:pPr>
              <w:pStyle w:val="34"/>
              <w:spacing w:line="239" w:lineRule="exact"/>
              <w:ind w:left="519"/>
              <w:jc w:val="center"/>
              <w:rPr>
                <w:sz w:val="20"/>
                <w:szCs w:val="20"/>
              </w:rPr>
            </w:pPr>
            <w:r>
              <w:rPr>
                <w:color w:val="201D1E"/>
                <w:sz w:val="20"/>
                <w:szCs w:val="20"/>
              </w:rPr>
              <w:t>15 L</w:t>
            </w:r>
          </w:p>
        </w:tc>
        <w:tc>
          <w:tcPr>
            <w:tcW w:w="1225" w:type="dxa"/>
          </w:tcPr>
          <w:p w14:paraId="7725D73C">
            <w:pPr>
              <w:pStyle w:val="34"/>
              <w:spacing w:line="239" w:lineRule="exact"/>
              <w:ind w:left="6"/>
              <w:jc w:val="center"/>
              <w:rPr>
                <w:sz w:val="20"/>
                <w:szCs w:val="20"/>
              </w:rPr>
            </w:pPr>
            <w:r>
              <w:rPr>
                <w:color w:val="201D1E"/>
                <w:sz w:val="20"/>
                <w:szCs w:val="20"/>
              </w:rPr>
              <w:t>10-15 H</w:t>
            </w:r>
          </w:p>
        </w:tc>
      </w:tr>
      <w:tr w14:paraId="17FC3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001" w:type="dxa"/>
          </w:tcPr>
          <w:p w14:paraId="1979FA68">
            <w:pPr>
              <w:pStyle w:val="34"/>
              <w:spacing w:line="239" w:lineRule="exact"/>
              <w:ind w:left="12" w:right="6"/>
              <w:jc w:val="center"/>
              <w:rPr>
                <w:sz w:val="20"/>
                <w:szCs w:val="20"/>
              </w:rPr>
            </w:pPr>
            <w:r>
              <w:rPr>
                <w:color w:val="201D1E"/>
                <w:spacing w:val="-2"/>
                <w:sz w:val="20"/>
                <w:szCs w:val="20"/>
              </w:rPr>
              <w:t>DH9500(Deschis)</w:t>
            </w:r>
          </w:p>
        </w:tc>
        <w:tc>
          <w:tcPr>
            <w:tcW w:w="1631" w:type="dxa"/>
          </w:tcPr>
          <w:p w14:paraId="77882E5D">
            <w:pPr>
              <w:pStyle w:val="34"/>
              <w:spacing w:line="239" w:lineRule="exact"/>
              <w:ind w:left="563"/>
              <w:jc w:val="center"/>
              <w:rPr>
                <w:sz w:val="20"/>
                <w:szCs w:val="20"/>
              </w:rPr>
            </w:pPr>
            <w:r>
              <w:rPr>
                <w:color w:val="201D1E"/>
                <w:sz w:val="20"/>
                <w:szCs w:val="20"/>
              </w:rPr>
              <w:t>1,6 L</w:t>
            </w:r>
          </w:p>
        </w:tc>
        <w:tc>
          <w:tcPr>
            <w:tcW w:w="1439" w:type="dxa"/>
          </w:tcPr>
          <w:p w14:paraId="3E679AAC">
            <w:pPr>
              <w:pStyle w:val="34"/>
              <w:spacing w:line="239" w:lineRule="exact"/>
              <w:ind w:left="519"/>
              <w:jc w:val="center"/>
              <w:rPr>
                <w:sz w:val="20"/>
                <w:szCs w:val="20"/>
              </w:rPr>
            </w:pPr>
            <w:r>
              <w:rPr>
                <w:color w:val="201D1E"/>
                <w:sz w:val="20"/>
                <w:szCs w:val="20"/>
              </w:rPr>
              <w:t>15 L</w:t>
            </w:r>
          </w:p>
        </w:tc>
        <w:tc>
          <w:tcPr>
            <w:tcW w:w="1225" w:type="dxa"/>
          </w:tcPr>
          <w:p w14:paraId="27A5A01D">
            <w:pPr>
              <w:pStyle w:val="34"/>
              <w:spacing w:line="239" w:lineRule="exact"/>
              <w:ind w:left="6"/>
              <w:jc w:val="center"/>
              <w:rPr>
                <w:sz w:val="20"/>
                <w:szCs w:val="20"/>
              </w:rPr>
            </w:pPr>
            <w:r>
              <w:rPr>
                <w:color w:val="201D1E"/>
                <w:sz w:val="20"/>
                <w:szCs w:val="20"/>
              </w:rPr>
              <w:t>10-15 H</w:t>
            </w:r>
          </w:p>
        </w:tc>
      </w:tr>
      <w:tr w14:paraId="31EAD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001" w:type="dxa"/>
          </w:tcPr>
          <w:p w14:paraId="4164D2ED">
            <w:pPr>
              <w:pStyle w:val="34"/>
              <w:spacing w:line="240" w:lineRule="exact"/>
              <w:ind w:left="12" w:right="6"/>
              <w:jc w:val="center"/>
              <w:rPr>
                <w:sz w:val="20"/>
                <w:szCs w:val="20"/>
              </w:rPr>
            </w:pPr>
            <w:r>
              <w:rPr>
                <w:color w:val="201D1E"/>
                <w:spacing w:val="-2"/>
                <w:sz w:val="20"/>
                <w:szCs w:val="20"/>
              </w:rPr>
              <w:t>DH10500(Deschis)</w:t>
            </w:r>
          </w:p>
        </w:tc>
        <w:tc>
          <w:tcPr>
            <w:tcW w:w="1631" w:type="dxa"/>
          </w:tcPr>
          <w:p w14:paraId="53FC9488">
            <w:pPr>
              <w:pStyle w:val="34"/>
              <w:spacing w:line="240" w:lineRule="exact"/>
              <w:ind w:left="563"/>
              <w:jc w:val="center"/>
              <w:rPr>
                <w:sz w:val="20"/>
                <w:szCs w:val="20"/>
              </w:rPr>
            </w:pPr>
            <w:r>
              <w:rPr>
                <w:color w:val="201D1E"/>
                <w:sz w:val="20"/>
                <w:szCs w:val="20"/>
              </w:rPr>
              <w:t>1,6 L</w:t>
            </w:r>
          </w:p>
        </w:tc>
        <w:tc>
          <w:tcPr>
            <w:tcW w:w="1439" w:type="dxa"/>
          </w:tcPr>
          <w:p w14:paraId="1BDAF55B">
            <w:pPr>
              <w:pStyle w:val="34"/>
              <w:spacing w:line="240" w:lineRule="exact"/>
              <w:ind w:left="519"/>
              <w:jc w:val="center"/>
              <w:rPr>
                <w:sz w:val="20"/>
                <w:szCs w:val="20"/>
              </w:rPr>
            </w:pPr>
            <w:r>
              <w:rPr>
                <w:color w:val="201D1E"/>
                <w:sz w:val="20"/>
                <w:szCs w:val="20"/>
              </w:rPr>
              <w:t>15 L</w:t>
            </w:r>
          </w:p>
        </w:tc>
        <w:tc>
          <w:tcPr>
            <w:tcW w:w="1225" w:type="dxa"/>
          </w:tcPr>
          <w:p w14:paraId="3A0376A1">
            <w:pPr>
              <w:pStyle w:val="34"/>
              <w:spacing w:line="240" w:lineRule="exact"/>
              <w:ind w:left="6"/>
              <w:jc w:val="center"/>
              <w:rPr>
                <w:sz w:val="20"/>
                <w:szCs w:val="20"/>
              </w:rPr>
            </w:pPr>
            <w:r>
              <w:rPr>
                <w:color w:val="201D1E"/>
                <w:sz w:val="20"/>
                <w:szCs w:val="20"/>
              </w:rPr>
              <w:t>10-15 H</w:t>
            </w:r>
          </w:p>
        </w:tc>
      </w:tr>
      <w:tr w14:paraId="3A1C2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01" w:type="dxa"/>
          </w:tcPr>
          <w:p w14:paraId="1A711511">
            <w:pPr>
              <w:pStyle w:val="34"/>
              <w:spacing w:line="239" w:lineRule="exact"/>
              <w:ind w:left="12" w:right="6"/>
              <w:jc w:val="center"/>
              <w:rPr>
                <w:sz w:val="20"/>
                <w:szCs w:val="20"/>
              </w:rPr>
            </w:pPr>
            <w:r>
              <w:rPr>
                <w:color w:val="201D1E"/>
                <w:spacing w:val="-2"/>
                <w:sz w:val="20"/>
                <w:szCs w:val="20"/>
              </w:rPr>
              <w:t>DH6500 (silen</w:t>
            </w:r>
            <w:r>
              <w:rPr>
                <w:rFonts w:ascii="Cambria" w:hAnsi="Cambria" w:cs="Cambria"/>
                <w:color w:val="201D1E"/>
                <w:spacing w:val="-2"/>
                <w:sz w:val="20"/>
                <w:szCs w:val="20"/>
              </w:rPr>
              <w:t>ț</w:t>
            </w:r>
            <w:r>
              <w:rPr>
                <w:color w:val="201D1E"/>
                <w:spacing w:val="-2"/>
                <w:sz w:val="20"/>
                <w:szCs w:val="20"/>
              </w:rPr>
              <w:t>ios)</w:t>
            </w:r>
          </w:p>
        </w:tc>
        <w:tc>
          <w:tcPr>
            <w:tcW w:w="1631" w:type="dxa"/>
          </w:tcPr>
          <w:p w14:paraId="7F41FD6C">
            <w:pPr>
              <w:pStyle w:val="34"/>
              <w:spacing w:line="239" w:lineRule="exact"/>
              <w:ind w:left="563"/>
              <w:jc w:val="center"/>
              <w:rPr>
                <w:sz w:val="20"/>
                <w:szCs w:val="20"/>
              </w:rPr>
            </w:pPr>
            <w:r>
              <w:rPr>
                <w:color w:val="201D1E"/>
                <w:sz w:val="20"/>
                <w:szCs w:val="20"/>
              </w:rPr>
              <w:t>1,6 L</w:t>
            </w:r>
          </w:p>
        </w:tc>
        <w:tc>
          <w:tcPr>
            <w:tcW w:w="1439" w:type="dxa"/>
          </w:tcPr>
          <w:p w14:paraId="21A406AE">
            <w:pPr>
              <w:pStyle w:val="34"/>
              <w:spacing w:line="239" w:lineRule="exact"/>
              <w:ind w:left="519"/>
              <w:jc w:val="center"/>
              <w:rPr>
                <w:sz w:val="20"/>
                <w:szCs w:val="20"/>
              </w:rPr>
            </w:pPr>
            <w:r>
              <w:rPr>
                <w:color w:val="201D1E"/>
                <w:sz w:val="20"/>
                <w:szCs w:val="20"/>
              </w:rPr>
              <w:t>15 L</w:t>
            </w:r>
          </w:p>
        </w:tc>
        <w:tc>
          <w:tcPr>
            <w:tcW w:w="1225" w:type="dxa"/>
          </w:tcPr>
          <w:p w14:paraId="2CA11129">
            <w:pPr>
              <w:pStyle w:val="34"/>
              <w:spacing w:line="239" w:lineRule="exact"/>
              <w:ind w:left="6"/>
              <w:jc w:val="center"/>
              <w:rPr>
                <w:sz w:val="20"/>
                <w:szCs w:val="20"/>
              </w:rPr>
            </w:pPr>
            <w:r>
              <w:rPr>
                <w:color w:val="201D1E"/>
                <w:sz w:val="20"/>
                <w:szCs w:val="20"/>
              </w:rPr>
              <w:t>10-15 H</w:t>
            </w:r>
          </w:p>
        </w:tc>
      </w:tr>
      <w:tr w14:paraId="60972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001" w:type="dxa"/>
          </w:tcPr>
          <w:p w14:paraId="64AFC983">
            <w:pPr>
              <w:pStyle w:val="34"/>
              <w:spacing w:line="240" w:lineRule="exact"/>
              <w:ind w:left="12" w:right="6"/>
              <w:jc w:val="center"/>
              <w:rPr>
                <w:sz w:val="20"/>
                <w:szCs w:val="20"/>
              </w:rPr>
            </w:pPr>
            <w:r>
              <w:rPr>
                <w:color w:val="201D1E"/>
                <w:spacing w:val="-2"/>
                <w:sz w:val="20"/>
                <w:szCs w:val="20"/>
              </w:rPr>
              <w:t>DH8500 (silen</w:t>
            </w:r>
            <w:r>
              <w:rPr>
                <w:rFonts w:ascii="Cambria" w:hAnsi="Cambria" w:cs="Cambria"/>
                <w:color w:val="201D1E"/>
                <w:spacing w:val="-2"/>
                <w:sz w:val="20"/>
                <w:szCs w:val="20"/>
              </w:rPr>
              <w:t>ț</w:t>
            </w:r>
            <w:r>
              <w:rPr>
                <w:color w:val="201D1E"/>
                <w:spacing w:val="-2"/>
                <w:sz w:val="20"/>
                <w:szCs w:val="20"/>
              </w:rPr>
              <w:t>ios)</w:t>
            </w:r>
          </w:p>
        </w:tc>
        <w:tc>
          <w:tcPr>
            <w:tcW w:w="1631" w:type="dxa"/>
          </w:tcPr>
          <w:p w14:paraId="46D29017">
            <w:pPr>
              <w:pStyle w:val="34"/>
              <w:spacing w:line="240" w:lineRule="exact"/>
              <w:ind w:left="563"/>
              <w:jc w:val="center"/>
              <w:rPr>
                <w:sz w:val="20"/>
                <w:szCs w:val="20"/>
              </w:rPr>
            </w:pPr>
            <w:r>
              <w:rPr>
                <w:color w:val="201D1E"/>
                <w:sz w:val="20"/>
                <w:szCs w:val="20"/>
              </w:rPr>
              <w:t>1,6 L</w:t>
            </w:r>
          </w:p>
        </w:tc>
        <w:tc>
          <w:tcPr>
            <w:tcW w:w="1439" w:type="dxa"/>
          </w:tcPr>
          <w:p w14:paraId="16EE929B">
            <w:pPr>
              <w:pStyle w:val="34"/>
              <w:spacing w:line="240" w:lineRule="exact"/>
              <w:ind w:left="519"/>
              <w:jc w:val="center"/>
              <w:rPr>
                <w:sz w:val="20"/>
                <w:szCs w:val="20"/>
              </w:rPr>
            </w:pPr>
            <w:r>
              <w:rPr>
                <w:color w:val="201D1E"/>
                <w:sz w:val="20"/>
                <w:szCs w:val="20"/>
              </w:rPr>
              <w:t>15 L</w:t>
            </w:r>
          </w:p>
        </w:tc>
        <w:tc>
          <w:tcPr>
            <w:tcW w:w="1225" w:type="dxa"/>
          </w:tcPr>
          <w:p w14:paraId="597B0C63">
            <w:pPr>
              <w:pStyle w:val="34"/>
              <w:spacing w:line="240" w:lineRule="exact"/>
              <w:ind w:left="6"/>
              <w:jc w:val="center"/>
              <w:rPr>
                <w:sz w:val="20"/>
                <w:szCs w:val="20"/>
              </w:rPr>
            </w:pPr>
            <w:r>
              <w:rPr>
                <w:color w:val="201D1E"/>
                <w:sz w:val="20"/>
                <w:szCs w:val="20"/>
              </w:rPr>
              <w:t>10-15 H</w:t>
            </w:r>
          </w:p>
        </w:tc>
      </w:tr>
      <w:tr w14:paraId="70DF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01" w:type="dxa"/>
          </w:tcPr>
          <w:p w14:paraId="21EB3EA0">
            <w:pPr>
              <w:pStyle w:val="34"/>
              <w:spacing w:line="239" w:lineRule="exact"/>
              <w:ind w:left="12" w:right="6"/>
              <w:jc w:val="center"/>
              <w:rPr>
                <w:sz w:val="20"/>
                <w:szCs w:val="20"/>
              </w:rPr>
            </w:pPr>
            <w:r>
              <w:rPr>
                <w:color w:val="201D1E"/>
                <w:spacing w:val="-2"/>
                <w:sz w:val="20"/>
                <w:szCs w:val="20"/>
              </w:rPr>
              <w:t>DH9500 (silen</w:t>
            </w:r>
            <w:r>
              <w:rPr>
                <w:rFonts w:ascii="Cambria" w:hAnsi="Cambria" w:cs="Cambria"/>
                <w:color w:val="201D1E"/>
                <w:spacing w:val="-2"/>
                <w:sz w:val="20"/>
                <w:szCs w:val="20"/>
              </w:rPr>
              <w:t>ț</w:t>
            </w:r>
            <w:r>
              <w:rPr>
                <w:color w:val="201D1E"/>
                <w:spacing w:val="-2"/>
                <w:sz w:val="20"/>
                <w:szCs w:val="20"/>
              </w:rPr>
              <w:t>ios)</w:t>
            </w:r>
          </w:p>
        </w:tc>
        <w:tc>
          <w:tcPr>
            <w:tcW w:w="1631" w:type="dxa"/>
          </w:tcPr>
          <w:p w14:paraId="58CE4249">
            <w:pPr>
              <w:pStyle w:val="34"/>
              <w:spacing w:line="239" w:lineRule="exact"/>
              <w:ind w:left="563"/>
              <w:jc w:val="center"/>
              <w:rPr>
                <w:sz w:val="20"/>
                <w:szCs w:val="20"/>
              </w:rPr>
            </w:pPr>
            <w:r>
              <w:rPr>
                <w:color w:val="201D1E"/>
                <w:sz w:val="20"/>
                <w:szCs w:val="20"/>
              </w:rPr>
              <w:t>1,6 L</w:t>
            </w:r>
          </w:p>
        </w:tc>
        <w:tc>
          <w:tcPr>
            <w:tcW w:w="1439" w:type="dxa"/>
          </w:tcPr>
          <w:p w14:paraId="7BD1D344">
            <w:pPr>
              <w:pStyle w:val="34"/>
              <w:spacing w:line="239" w:lineRule="exact"/>
              <w:ind w:left="519"/>
              <w:jc w:val="center"/>
              <w:rPr>
                <w:sz w:val="20"/>
                <w:szCs w:val="20"/>
              </w:rPr>
            </w:pPr>
            <w:r>
              <w:rPr>
                <w:color w:val="201D1E"/>
                <w:sz w:val="20"/>
                <w:szCs w:val="20"/>
              </w:rPr>
              <w:t>15 L</w:t>
            </w:r>
          </w:p>
        </w:tc>
        <w:tc>
          <w:tcPr>
            <w:tcW w:w="1225" w:type="dxa"/>
          </w:tcPr>
          <w:p w14:paraId="3BA2D55C">
            <w:pPr>
              <w:pStyle w:val="34"/>
              <w:spacing w:line="239" w:lineRule="exact"/>
              <w:ind w:left="6"/>
              <w:jc w:val="center"/>
              <w:rPr>
                <w:sz w:val="20"/>
                <w:szCs w:val="20"/>
              </w:rPr>
            </w:pPr>
            <w:r>
              <w:rPr>
                <w:color w:val="201D1E"/>
                <w:sz w:val="20"/>
                <w:szCs w:val="20"/>
              </w:rPr>
              <w:t>10-15 H</w:t>
            </w:r>
          </w:p>
        </w:tc>
      </w:tr>
      <w:tr w14:paraId="4953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001" w:type="dxa"/>
          </w:tcPr>
          <w:p w14:paraId="5AD7299E">
            <w:pPr>
              <w:pStyle w:val="34"/>
              <w:spacing w:line="239" w:lineRule="exact"/>
              <w:ind w:left="12" w:right="3"/>
              <w:jc w:val="center"/>
              <w:rPr>
                <w:sz w:val="20"/>
                <w:szCs w:val="20"/>
              </w:rPr>
            </w:pPr>
            <w:r>
              <w:rPr>
                <w:color w:val="201D1E"/>
                <w:spacing w:val="-2"/>
                <w:sz w:val="20"/>
                <w:szCs w:val="20"/>
              </w:rPr>
              <w:t>DH10500(Silen</w:t>
            </w:r>
            <w:r>
              <w:rPr>
                <w:rFonts w:ascii="Cambria" w:hAnsi="Cambria" w:cs="Cambria"/>
                <w:color w:val="201D1E"/>
                <w:spacing w:val="-2"/>
                <w:sz w:val="20"/>
                <w:szCs w:val="20"/>
              </w:rPr>
              <w:t>ț</w:t>
            </w:r>
            <w:r>
              <w:rPr>
                <w:color w:val="201D1E"/>
                <w:spacing w:val="-2"/>
                <w:sz w:val="20"/>
                <w:szCs w:val="20"/>
              </w:rPr>
              <w:t>ios)</w:t>
            </w:r>
          </w:p>
        </w:tc>
        <w:tc>
          <w:tcPr>
            <w:tcW w:w="1631" w:type="dxa"/>
          </w:tcPr>
          <w:p w14:paraId="0B647622">
            <w:pPr>
              <w:pStyle w:val="34"/>
              <w:spacing w:line="239" w:lineRule="exact"/>
              <w:ind w:left="563"/>
              <w:jc w:val="center"/>
              <w:rPr>
                <w:sz w:val="20"/>
                <w:szCs w:val="20"/>
              </w:rPr>
            </w:pPr>
            <w:r>
              <w:rPr>
                <w:color w:val="201D1E"/>
                <w:sz w:val="20"/>
                <w:szCs w:val="20"/>
              </w:rPr>
              <w:t>1,6 L</w:t>
            </w:r>
          </w:p>
        </w:tc>
        <w:tc>
          <w:tcPr>
            <w:tcW w:w="1439" w:type="dxa"/>
          </w:tcPr>
          <w:p w14:paraId="2814A0C3">
            <w:pPr>
              <w:pStyle w:val="34"/>
              <w:spacing w:line="239" w:lineRule="exact"/>
              <w:ind w:left="519"/>
              <w:jc w:val="center"/>
              <w:rPr>
                <w:sz w:val="20"/>
                <w:szCs w:val="20"/>
              </w:rPr>
            </w:pPr>
            <w:r>
              <w:rPr>
                <w:color w:val="201D1E"/>
                <w:sz w:val="20"/>
                <w:szCs w:val="20"/>
              </w:rPr>
              <w:t>15 L</w:t>
            </w:r>
          </w:p>
        </w:tc>
        <w:tc>
          <w:tcPr>
            <w:tcW w:w="1225" w:type="dxa"/>
          </w:tcPr>
          <w:p w14:paraId="3A682B56">
            <w:pPr>
              <w:pStyle w:val="34"/>
              <w:spacing w:line="239" w:lineRule="exact"/>
              <w:ind w:left="6"/>
              <w:jc w:val="center"/>
              <w:rPr>
                <w:sz w:val="20"/>
                <w:szCs w:val="20"/>
              </w:rPr>
            </w:pPr>
            <w:r>
              <w:rPr>
                <w:color w:val="201D1E"/>
                <w:sz w:val="20"/>
                <w:szCs w:val="20"/>
              </w:rPr>
              <w:t>10-15 H</w:t>
            </w:r>
          </w:p>
        </w:tc>
      </w:tr>
      <w:tr w14:paraId="67A1C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001" w:type="dxa"/>
          </w:tcPr>
          <w:p w14:paraId="1DEC4435">
            <w:pPr>
              <w:pStyle w:val="34"/>
              <w:spacing w:line="240" w:lineRule="auto"/>
              <w:jc w:val="both"/>
              <w:rPr>
                <w:rFonts w:ascii="Times New Roman"/>
                <w:sz w:val="12"/>
              </w:rPr>
            </w:pPr>
          </w:p>
        </w:tc>
        <w:tc>
          <w:tcPr>
            <w:tcW w:w="1631" w:type="dxa"/>
          </w:tcPr>
          <w:p w14:paraId="0C017522">
            <w:pPr>
              <w:pStyle w:val="34"/>
              <w:spacing w:line="240" w:lineRule="auto"/>
              <w:jc w:val="both"/>
              <w:rPr>
                <w:rFonts w:ascii="Times New Roman"/>
                <w:sz w:val="12"/>
              </w:rPr>
            </w:pPr>
          </w:p>
        </w:tc>
        <w:tc>
          <w:tcPr>
            <w:tcW w:w="1439" w:type="dxa"/>
          </w:tcPr>
          <w:p w14:paraId="2EF73E98">
            <w:pPr>
              <w:pStyle w:val="34"/>
              <w:spacing w:line="240" w:lineRule="auto"/>
              <w:jc w:val="both"/>
              <w:rPr>
                <w:rFonts w:ascii="Times New Roman"/>
                <w:sz w:val="12"/>
              </w:rPr>
            </w:pPr>
          </w:p>
        </w:tc>
        <w:tc>
          <w:tcPr>
            <w:tcW w:w="1225" w:type="dxa"/>
          </w:tcPr>
          <w:p w14:paraId="5E290B42">
            <w:pPr>
              <w:pStyle w:val="34"/>
              <w:spacing w:line="240" w:lineRule="auto"/>
              <w:jc w:val="both"/>
              <w:rPr>
                <w:rFonts w:ascii="Times New Roman"/>
                <w:sz w:val="12"/>
              </w:rPr>
            </w:pPr>
          </w:p>
        </w:tc>
      </w:tr>
    </w:tbl>
    <w:p w14:paraId="05FB6463">
      <w:pPr>
        <w:jc w:val="both"/>
      </w:pPr>
    </w:p>
    <w:p w14:paraId="46EEEADF">
      <w:pPr>
        <w:pStyle w:val="5"/>
      </w:pPr>
      <w:r>
        <w:t>Parametri de bază</w:t>
      </w:r>
    </w:p>
    <w:p w14:paraId="72D72C43">
      <w:pPr>
        <w:jc w:val="both"/>
      </w:pPr>
      <w:r>
        <w:t>În condițiile date, generatorul va scoate puterea specificată în tabelul de mai jos.</w:t>
      </w:r>
    </w:p>
    <w:tbl>
      <w:tblPr>
        <w:tblStyle w:val="13"/>
        <w:tblW w:w="0" w:type="auto"/>
        <w:tblInd w:w="1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5"/>
        <w:gridCol w:w="2197"/>
        <w:gridCol w:w="2341"/>
      </w:tblGrid>
      <w:tr w14:paraId="380D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205" w:type="dxa"/>
          </w:tcPr>
          <w:p w14:paraId="7DD4DC34">
            <w:pPr>
              <w:pStyle w:val="34"/>
              <w:spacing w:line="175" w:lineRule="exact"/>
              <w:ind w:left="7" w:right="3"/>
              <w:jc w:val="both"/>
              <w:rPr>
                <w:sz w:val="15"/>
              </w:rPr>
            </w:pPr>
            <w:r>
              <w:rPr>
                <w:color w:val="201D1E"/>
                <w:sz w:val="15"/>
              </w:rPr>
              <w:t>În</w:t>
            </w:r>
            <w:r>
              <w:rPr>
                <w:rFonts w:ascii="Cambria" w:hAnsi="Cambria" w:cs="Cambria"/>
                <w:color w:val="201D1E"/>
                <w:sz w:val="15"/>
              </w:rPr>
              <w:t>ă</w:t>
            </w:r>
            <w:r>
              <w:rPr>
                <w:color w:val="201D1E"/>
                <w:sz w:val="15"/>
              </w:rPr>
              <w:t>l</w:t>
            </w:r>
            <w:r>
              <w:rPr>
                <w:rFonts w:ascii="Cambria" w:hAnsi="Cambria" w:cs="Cambria"/>
                <w:color w:val="201D1E"/>
                <w:sz w:val="15"/>
              </w:rPr>
              <w:t>ț</w:t>
            </w:r>
            <w:r>
              <w:rPr>
                <w:color w:val="201D1E"/>
                <w:sz w:val="15"/>
              </w:rPr>
              <w:t>imea deasupra m</w:t>
            </w:r>
            <w:r>
              <w:rPr>
                <w:rFonts w:ascii="Cambria" w:hAnsi="Cambria" w:cs="Cambria"/>
                <w:color w:val="201D1E"/>
                <w:sz w:val="15"/>
              </w:rPr>
              <w:t>ă</w:t>
            </w:r>
            <w:r>
              <w:rPr>
                <w:color w:val="201D1E"/>
                <w:sz w:val="15"/>
              </w:rPr>
              <w:t>rii Jevel(in)</w:t>
            </w:r>
          </w:p>
        </w:tc>
        <w:tc>
          <w:tcPr>
            <w:tcW w:w="2197" w:type="dxa"/>
          </w:tcPr>
          <w:p w14:paraId="6A10C015">
            <w:pPr>
              <w:pStyle w:val="34"/>
              <w:spacing w:line="175" w:lineRule="exact"/>
              <w:ind w:left="8" w:right="2"/>
              <w:jc w:val="both"/>
              <w:rPr>
                <w:sz w:val="15"/>
              </w:rPr>
            </w:pPr>
            <w:r>
              <w:rPr>
                <w:color w:val="201D1E"/>
                <w:sz w:val="15"/>
              </w:rPr>
              <w:t>Temperatura ambiant</w:t>
            </w:r>
            <w:r>
              <w:rPr>
                <w:rFonts w:ascii="Cambria" w:hAnsi="Cambria" w:cs="Cambria"/>
                <w:color w:val="201D1E"/>
                <w:sz w:val="15"/>
              </w:rPr>
              <w:t>ă</w:t>
            </w:r>
            <w:r>
              <w:rPr>
                <w:color w:val="201D1E"/>
                <w:sz w:val="15"/>
              </w:rPr>
              <w:t xml:space="preserve"> (</w:t>
            </w:r>
            <w:r>
              <w:rPr>
                <w:rFonts w:hint="eastAsia"/>
                <w:color w:val="201D1E"/>
                <w:sz w:val="15"/>
              </w:rPr>
              <w:t>°</w:t>
            </w:r>
            <w:r>
              <w:rPr>
                <w:color w:val="201D1E"/>
                <w:sz w:val="15"/>
              </w:rPr>
              <w:t>F)</w:t>
            </w:r>
          </w:p>
        </w:tc>
        <w:tc>
          <w:tcPr>
            <w:tcW w:w="2341" w:type="dxa"/>
          </w:tcPr>
          <w:p w14:paraId="1FA5D5F3">
            <w:pPr>
              <w:pStyle w:val="34"/>
              <w:spacing w:line="175" w:lineRule="exact"/>
              <w:ind w:left="9" w:right="3"/>
              <w:jc w:val="both"/>
              <w:rPr>
                <w:sz w:val="15"/>
              </w:rPr>
            </w:pPr>
            <w:r>
              <w:rPr>
                <w:color w:val="201D1E"/>
                <w:sz w:val="15"/>
              </w:rPr>
              <w:t>Umiditate relativ</w:t>
            </w:r>
            <w:r>
              <w:rPr>
                <w:rFonts w:ascii="Cambria" w:hAnsi="Cambria" w:cs="Cambria"/>
                <w:color w:val="201D1E"/>
                <w:sz w:val="15"/>
              </w:rPr>
              <w:t>ă</w:t>
            </w:r>
            <w:r>
              <w:rPr>
                <w:color w:val="201D1E"/>
                <w:sz w:val="15"/>
              </w:rPr>
              <w:t xml:space="preserve"> (%)</w:t>
            </w:r>
          </w:p>
        </w:tc>
      </w:tr>
      <w:tr w14:paraId="55D0B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205" w:type="dxa"/>
          </w:tcPr>
          <w:p w14:paraId="7A5F914A">
            <w:pPr>
              <w:pStyle w:val="34"/>
              <w:ind w:left="7"/>
              <w:jc w:val="both"/>
              <w:rPr>
                <w:sz w:val="15"/>
              </w:rPr>
            </w:pPr>
            <w:r>
              <w:rPr>
                <w:color w:val="201D1E"/>
                <w:spacing w:val="-10"/>
                <w:sz w:val="15"/>
              </w:rPr>
              <w:t>0</w:t>
            </w:r>
          </w:p>
        </w:tc>
        <w:tc>
          <w:tcPr>
            <w:tcW w:w="2197" w:type="dxa"/>
          </w:tcPr>
          <w:p w14:paraId="3F55B5C6">
            <w:pPr>
              <w:pStyle w:val="34"/>
              <w:ind w:left="8" w:right="2"/>
              <w:jc w:val="both"/>
              <w:rPr>
                <w:sz w:val="15"/>
              </w:rPr>
            </w:pPr>
            <w:r>
              <w:rPr>
                <w:color w:val="201D1E"/>
                <w:spacing w:val="-2"/>
                <w:sz w:val="15"/>
              </w:rPr>
              <w:t>+60(+20。 C）</w:t>
            </w:r>
          </w:p>
        </w:tc>
        <w:tc>
          <w:tcPr>
            <w:tcW w:w="2341" w:type="dxa"/>
          </w:tcPr>
          <w:p w14:paraId="562B4A5D">
            <w:pPr>
              <w:pStyle w:val="34"/>
              <w:ind w:left="9"/>
              <w:jc w:val="both"/>
              <w:rPr>
                <w:sz w:val="15"/>
              </w:rPr>
            </w:pPr>
            <w:r>
              <w:rPr>
                <w:color w:val="201D1E"/>
                <w:spacing w:val="-5"/>
                <w:sz w:val="15"/>
              </w:rPr>
              <w:t>60%</w:t>
            </w:r>
          </w:p>
        </w:tc>
      </w:tr>
      <w:tr w14:paraId="653C1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205" w:type="dxa"/>
            <w:tcBorders>
              <w:top w:val="single" w:color="000000" w:sz="4" w:space="0"/>
              <w:left w:val="single" w:color="000000" w:sz="4" w:space="0"/>
              <w:bottom w:val="single" w:color="000000" w:sz="4" w:space="0"/>
              <w:right w:val="single" w:color="000000" w:sz="4" w:space="0"/>
            </w:tcBorders>
          </w:tcPr>
          <w:p w14:paraId="4E2D14B1">
            <w:pPr>
              <w:pStyle w:val="34"/>
              <w:ind w:left="7"/>
              <w:jc w:val="both"/>
              <w:rPr>
                <w:color w:val="201D1E"/>
                <w:spacing w:val="-10"/>
                <w:sz w:val="15"/>
              </w:rPr>
            </w:pPr>
            <w:r>
              <w:rPr>
                <w:color w:val="201D1E"/>
                <w:spacing w:val="-10"/>
                <w:sz w:val="15"/>
              </w:rPr>
              <w:t>În</w:t>
            </w:r>
            <w:r>
              <w:rPr>
                <w:rFonts w:ascii="Cambria" w:hAnsi="Cambria" w:cs="Cambria"/>
                <w:color w:val="201D1E"/>
                <w:spacing w:val="-10"/>
                <w:sz w:val="15"/>
              </w:rPr>
              <w:t>ă</w:t>
            </w:r>
            <w:r>
              <w:rPr>
                <w:color w:val="201D1E"/>
                <w:spacing w:val="-10"/>
                <w:sz w:val="15"/>
              </w:rPr>
              <w:t>l</w:t>
            </w:r>
            <w:r>
              <w:rPr>
                <w:rFonts w:ascii="Cambria" w:hAnsi="Cambria" w:cs="Cambria"/>
                <w:color w:val="201D1E"/>
                <w:spacing w:val="-10"/>
                <w:sz w:val="15"/>
              </w:rPr>
              <w:t>ț</w:t>
            </w:r>
            <w:r>
              <w:rPr>
                <w:color w:val="201D1E"/>
                <w:spacing w:val="-10"/>
                <w:sz w:val="15"/>
              </w:rPr>
              <w:t>imea altitudinii (in)</w:t>
            </w:r>
          </w:p>
        </w:tc>
        <w:tc>
          <w:tcPr>
            <w:tcW w:w="2197" w:type="dxa"/>
            <w:tcBorders>
              <w:top w:val="single" w:color="000000" w:sz="4" w:space="0"/>
              <w:left w:val="single" w:color="000000" w:sz="4" w:space="0"/>
              <w:bottom w:val="single" w:color="000000" w:sz="4" w:space="0"/>
              <w:right w:val="single" w:color="000000" w:sz="4" w:space="0"/>
            </w:tcBorders>
          </w:tcPr>
          <w:p w14:paraId="327F9D19">
            <w:pPr>
              <w:pStyle w:val="34"/>
              <w:ind w:left="8" w:right="2"/>
              <w:jc w:val="both"/>
              <w:rPr>
                <w:color w:val="201D1E"/>
                <w:spacing w:val="-2"/>
                <w:sz w:val="15"/>
              </w:rPr>
            </w:pPr>
            <w:r>
              <w:rPr>
                <w:color w:val="201D1E"/>
                <w:spacing w:val="-2"/>
                <w:sz w:val="15"/>
              </w:rPr>
              <w:t>Temperatura ambiant</w:t>
            </w:r>
            <w:r>
              <w:rPr>
                <w:rFonts w:ascii="Cambria" w:hAnsi="Cambria" w:cs="Cambria"/>
                <w:color w:val="201D1E"/>
                <w:spacing w:val="-2"/>
                <w:sz w:val="15"/>
              </w:rPr>
              <w:t>ă</w:t>
            </w:r>
            <w:r>
              <w:rPr>
                <w:color w:val="201D1E"/>
                <w:spacing w:val="-2"/>
                <w:sz w:val="15"/>
              </w:rPr>
              <w:t xml:space="preserve"> (</w:t>
            </w:r>
            <w:r>
              <w:rPr>
                <w:rFonts w:hint="eastAsia"/>
                <w:color w:val="201D1E"/>
                <w:spacing w:val="-2"/>
                <w:sz w:val="15"/>
              </w:rPr>
              <w:t>°</w:t>
            </w:r>
            <w:r>
              <w:rPr>
                <w:color w:val="201D1E"/>
                <w:spacing w:val="-2"/>
                <w:sz w:val="15"/>
              </w:rPr>
              <w:t>F)</w:t>
            </w:r>
          </w:p>
        </w:tc>
        <w:tc>
          <w:tcPr>
            <w:tcW w:w="2341" w:type="dxa"/>
            <w:tcBorders>
              <w:top w:val="single" w:color="000000" w:sz="4" w:space="0"/>
              <w:left w:val="single" w:color="000000" w:sz="4" w:space="0"/>
              <w:bottom w:val="single" w:color="000000" w:sz="4" w:space="0"/>
              <w:right w:val="single" w:color="000000" w:sz="4" w:space="0"/>
            </w:tcBorders>
          </w:tcPr>
          <w:p w14:paraId="64BA96E8">
            <w:pPr>
              <w:pStyle w:val="34"/>
              <w:ind w:left="9"/>
              <w:jc w:val="both"/>
              <w:rPr>
                <w:color w:val="201D1E"/>
                <w:spacing w:val="-5"/>
                <w:sz w:val="15"/>
              </w:rPr>
            </w:pPr>
            <w:r>
              <w:rPr>
                <w:color w:val="201D1E"/>
                <w:spacing w:val="-5"/>
                <w:sz w:val="15"/>
              </w:rPr>
              <w:t>Umiditate relativ</w:t>
            </w:r>
            <w:r>
              <w:rPr>
                <w:rFonts w:ascii="Cambria" w:hAnsi="Cambria" w:cs="Cambria"/>
                <w:color w:val="201D1E"/>
                <w:spacing w:val="-5"/>
                <w:sz w:val="15"/>
              </w:rPr>
              <w:t>ă</w:t>
            </w:r>
            <w:r>
              <w:rPr>
                <w:color w:val="201D1E"/>
                <w:spacing w:val="-5"/>
                <w:sz w:val="15"/>
              </w:rPr>
              <w:t xml:space="preserve"> (%)</w:t>
            </w:r>
          </w:p>
        </w:tc>
      </w:tr>
      <w:tr w14:paraId="14BCC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205" w:type="dxa"/>
            <w:tcBorders>
              <w:top w:val="single" w:color="000000" w:sz="4" w:space="0"/>
              <w:left w:val="single" w:color="000000" w:sz="4" w:space="0"/>
              <w:bottom w:val="single" w:color="000000" w:sz="4" w:space="0"/>
              <w:right w:val="single" w:color="000000" w:sz="4" w:space="0"/>
            </w:tcBorders>
          </w:tcPr>
          <w:p w14:paraId="4E8E1D3E">
            <w:pPr>
              <w:pStyle w:val="34"/>
              <w:ind w:left="7"/>
              <w:jc w:val="both"/>
              <w:rPr>
                <w:color w:val="201D1E"/>
                <w:spacing w:val="-10"/>
                <w:sz w:val="15"/>
              </w:rPr>
            </w:pPr>
            <w:r>
              <w:rPr>
                <w:color w:val="201D1E"/>
                <w:spacing w:val="-10"/>
                <w:sz w:val="15"/>
              </w:rPr>
              <w:t>&lt; 39370.08 (l000m)</w:t>
            </w:r>
          </w:p>
        </w:tc>
        <w:tc>
          <w:tcPr>
            <w:tcW w:w="2197" w:type="dxa"/>
            <w:tcBorders>
              <w:top w:val="single" w:color="000000" w:sz="4" w:space="0"/>
              <w:left w:val="single" w:color="000000" w:sz="4" w:space="0"/>
              <w:bottom w:val="single" w:color="000000" w:sz="4" w:space="0"/>
              <w:right w:val="single" w:color="000000" w:sz="4" w:space="0"/>
            </w:tcBorders>
          </w:tcPr>
          <w:p w14:paraId="3D04B767">
            <w:pPr>
              <w:pStyle w:val="34"/>
              <w:ind w:left="8" w:right="2"/>
              <w:jc w:val="both"/>
              <w:rPr>
                <w:color w:val="201D1E"/>
                <w:spacing w:val="-2"/>
                <w:sz w:val="15"/>
              </w:rPr>
            </w:pPr>
            <w:r>
              <w:rPr>
                <w:color w:val="201D1E"/>
                <w:spacing w:val="-2"/>
                <w:sz w:val="15"/>
              </w:rPr>
              <w:t>41-104(5-40。 C）</w:t>
            </w:r>
          </w:p>
        </w:tc>
        <w:tc>
          <w:tcPr>
            <w:tcW w:w="2341" w:type="dxa"/>
            <w:tcBorders>
              <w:top w:val="single" w:color="000000" w:sz="4" w:space="0"/>
              <w:left w:val="single" w:color="000000" w:sz="4" w:space="0"/>
              <w:bottom w:val="single" w:color="000000" w:sz="4" w:space="0"/>
              <w:right w:val="single" w:color="000000" w:sz="4" w:space="0"/>
            </w:tcBorders>
          </w:tcPr>
          <w:p w14:paraId="78FCC920">
            <w:pPr>
              <w:pStyle w:val="34"/>
              <w:ind w:left="9"/>
              <w:jc w:val="both"/>
              <w:rPr>
                <w:color w:val="201D1E"/>
                <w:spacing w:val="-5"/>
                <w:sz w:val="15"/>
              </w:rPr>
            </w:pPr>
            <w:r>
              <w:rPr>
                <w:color w:val="201D1E"/>
                <w:spacing w:val="-5"/>
                <w:sz w:val="15"/>
              </w:rPr>
              <w:t>90%</w:t>
            </w:r>
          </w:p>
        </w:tc>
      </w:tr>
    </w:tbl>
    <w:p w14:paraId="3309FBE9">
      <w:pPr>
        <w:jc w:val="both"/>
      </w:pPr>
    </w:p>
    <w:p w14:paraId="70C15A4E">
      <w:pPr>
        <w:jc w:val="center"/>
        <w:rPr>
          <w:b/>
          <w:bCs/>
          <w:i/>
          <w:iCs/>
          <w:sz w:val="16"/>
          <w:szCs w:val="16"/>
        </w:rPr>
      </w:pPr>
      <w:r>
        <w:rPr>
          <w:b/>
          <w:bCs/>
          <w:i/>
          <w:iCs/>
          <w:sz w:val="16"/>
          <w:szCs w:val="16"/>
        </w:rPr>
        <w:t>Tabelul I Generatorul ar trebui să-și producă puterea nominală în aceste condiții</w:t>
      </w:r>
    </w:p>
    <w:p w14:paraId="71C78194">
      <w:pPr>
        <w:jc w:val="both"/>
      </w:pPr>
    </w:p>
    <w:p w14:paraId="0B32E454">
      <w:pPr>
        <w:jc w:val="both"/>
      </w:pPr>
      <w:r>
        <w:drawing>
          <wp:anchor distT="0" distB="0" distL="0" distR="0" simplePos="0" relativeHeight="251663360" behindDoc="0" locked="0" layoutInCell="1" allowOverlap="1">
            <wp:simplePos x="0" y="0"/>
            <wp:positionH relativeFrom="page">
              <wp:posOffset>2748280</wp:posOffset>
            </wp:positionH>
            <wp:positionV relativeFrom="paragraph">
              <wp:posOffset>4445</wp:posOffset>
            </wp:positionV>
            <wp:extent cx="2043430" cy="1182370"/>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2043465" cy="1182623"/>
                    </a:xfrm>
                    <a:prstGeom prst="rect">
                      <a:avLst/>
                    </a:prstGeom>
                  </pic:spPr>
                </pic:pic>
              </a:graphicData>
            </a:graphic>
          </wp:anchor>
        </w:drawing>
      </w:r>
    </w:p>
    <w:p w14:paraId="58AFF4E8">
      <w:pPr>
        <w:jc w:val="both"/>
      </w:pPr>
    </w:p>
    <w:p w14:paraId="244CF7B8">
      <w:pPr>
        <w:jc w:val="both"/>
      </w:pPr>
    </w:p>
    <w:p w14:paraId="0F26B59E">
      <w:pPr>
        <w:jc w:val="both"/>
      </w:pPr>
    </w:p>
    <w:p w14:paraId="654236A9">
      <w:pPr>
        <w:tabs>
          <w:tab w:val="left" w:pos="1564"/>
        </w:tabs>
        <w:jc w:val="center"/>
        <w:rPr>
          <w:i/>
          <w:iCs/>
        </w:rPr>
      </w:pPr>
      <w:r>
        <w:rPr>
          <w:i/>
          <w:iCs/>
        </w:rPr>
        <w:t>Generatorul ar trebui să producă lucrări fiabile și puterea stipulată</w:t>
      </w:r>
    </w:p>
    <w:p w14:paraId="26B173CF">
      <w:pPr>
        <w:tabs>
          <w:tab w:val="left" w:pos="1564"/>
        </w:tabs>
        <w:jc w:val="both"/>
        <w:rPr>
          <w:i/>
          <w:iCs/>
        </w:rPr>
      </w:pPr>
    </w:p>
    <w:p w14:paraId="29648C92">
      <w:pPr>
        <w:pStyle w:val="5"/>
      </w:pPr>
      <w:r>
        <w:t>Dimensiuni generale și prezentare generală a generatoarelor</w:t>
      </w:r>
    </w:p>
    <w:p w14:paraId="695C2DEA">
      <w:pPr>
        <w:tabs>
          <w:tab w:val="left" w:pos="1564"/>
        </w:tabs>
        <w:jc w:val="both"/>
        <w:rPr>
          <w:lang w:val="da-DK"/>
        </w:rPr>
      </w:pPr>
      <w:r>
        <w:rPr>
          <w:lang w:val="da-DK"/>
        </w:rPr>
        <w:t>Dimensiunile generale ale generatoarelor din seriile CXE/LE și LN</w:t>
      </w:r>
    </w:p>
    <w:p w14:paraId="16D40BE4">
      <w:pPr>
        <w:tabs>
          <w:tab w:val="left" w:pos="1564"/>
        </w:tabs>
        <w:jc w:val="both"/>
      </w:pPr>
      <w:r>
        <w:drawing>
          <wp:anchor distT="0" distB="0" distL="0" distR="0" simplePos="0" relativeHeight="251664384" behindDoc="0" locked="0" layoutInCell="1" allowOverlap="1">
            <wp:simplePos x="0" y="0"/>
            <wp:positionH relativeFrom="page">
              <wp:posOffset>3219450</wp:posOffset>
            </wp:positionH>
            <wp:positionV relativeFrom="paragraph">
              <wp:posOffset>316230</wp:posOffset>
            </wp:positionV>
            <wp:extent cx="967740" cy="76200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967739" cy="762000"/>
                    </a:xfrm>
                    <a:prstGeom prst="rect">
                      <a:avLst/>
                    </a:prstGeom>
                  </pic:spPr>
                </pic:pic>
              </a:graphicData>
            </a:graphic>
          </wp:anchor>
        </w:drawing>
      </w:r>
      <w:r>
        <w:t>DG 3000 E</w:t>
      </w:r>
    </w:p>
    <w:p w14:paraId="0AA32545">
      <w:pPr>
        <w:tabs>
          <w:tab w:val="left" w:pos="1564"/>
        </w:tabs>
        <w:jc w:val="both"/>
      </w:pPr>
    </w:p>
    <w:p w14:paraId="42202AE6">
      <w:pPr>
        <w:jc w:val="both"/>
      </w:pPr>
    </w:p>
    <w:p w14:paraId="2675C00B">
      <w:pPr>
        <w:jc w:val="both"/>
      </w:pPr>
    </w:p>
    <w:p w14:paraId="73E9CFAB">
      <w:pPr>
        <w:tabs>
          <w:tab w:val="left" w:pos="3596"/>
        </w:tabs>
        <w:jc w:val="center"/>
        <w:rPr>
          <w:i/>
          <w:iCs/>
        </w:rPr>
      </w:pPr>
      <w:r>
        <w:rPr>
          <w:i/>
          <w:iCs/>
        </w:rPr>
        <w:t>Codul de pornire electrică al generatorului diesel de putere setat</w:t>
      </w:r>
    </w:p>
    <w:tbl>
      <w:tblPr>
        <w:tblStyle w:val="13"/>
        <w:tblW w:w="0" w:type="auto"/>
        <w:tblInd w:w="7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6"/>
        <w:gridCol w:w="3704"/>
      </w:tblGrid>
      <w:tr w14:paraId="58138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316" w:type="dxa"/>
          </w:tcPr>
          <w:p w14:paraId="6C1E713B">
            <w:pPr>
              <w:pStyle w:val="34"/>
              <w:spacing w:line="343" w:lineRule="exact"/>
              <w:ind w:left="8"/>
              <w:jc w:val="both"/>
              <w:rPr>
                <w:b/>
                <w:sz w:val="28"/>
              </w:rPr>
            </w:pPr>
            <w:r>
              <w:rPr>
                <w:b/>
                <w:color w:val="201D1E"/>
                <w:spacing w:val="-2"/>
                <w:sz w:val="28"/>
              </w:rPr>
              <w:t>MODEL</w:t>
            </w:r>
          </w:p>
        </w:tc>
        <w:tc>
          <w:tcPr>
            <w:tcW w:w="3704" w:type="dxa"/>
          </w:tcPr>
          <w:p w14:paraId="66EAC850">
            <w:pPr>
              <w:pStyle w:val="34"/>
              <w:spacing w:line="343" w:lineRule="exact"/>
              <w:ind w:left="9"/>
              <w:jc w:val="both"/>
              <w:rPr>
                <w:b/>
                <w:sz w:val="28"/>
              </w:rPr>
            </w:pPr>
            <w:r>
              <w:rPr>
                <w:b/>
                <w:color w:val="201D1E"/>
                <w:spacing w:val="-2"/>
                <w:sz w:val="28"/>
              </w:rPr>
              <w:t>Dimensiune (L * W * H)</w:t>
            </w:r>
          </w:p>
        </w:tc>
      </w:tr>
      <w:tr w14:paraId="0FC4D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316" w:type="dxa"/>
          </w:tcPr>
          <w:p w14:paraId="7FB5ED0D">
            <w:pPr>
              <w:pStyle w:val="34"/>
              <w:spacing w:line="317" w:lineRule="exact"/>
              <w:ind w:left="246"/>
              <w:jc w:val="both"/>
              <w:rPr>
                <w:sz w:val="26"/>
              </w:rPr>
            </w:pPr>
            <w:r>
              <w:rPr>
                <w:color w:val="201D1E"/>
                <w:spacing w:val="-2"/>
                <w:sz w:val="26"/>
              </w:rPr>
              <w:t>DH2800 (deschis)</w:t>
            </w:r>
          </w:p>
        </w:tc>
        <w:tc>
          <w:tcPr>
            <w:tcW w:w="3704" w:type="dxa"/>
          </w:tcPr>
          <w:p w14:paraId="01540808">
            <w:pPr>
              <w:pStyle w:val="34"/>
              <w:spacing w:line="317" w:lineRule="exact"/>
              <w:ind w:left="9"/>
              <w:jc w:val="both"/>
              <w:rPr>
                <w:sz w:val="26"/>
              </w:rPr>
            </w:pPr>
            <w:r>
              <w:rPr>
                <w:color w:val="201D1E"/>
                <w:sz w:val="26"/>
              </w:rPr>
              <w:t>690 * 490 * 560 mm</w:t>
            </w:r>
          </w:p>
        </w:tc>
      </w:tr>
      <w:tr w14:paraId="5F383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316" w:type="dxa"/>
          </w:tcPr>
          <w:p w14:paraId="0E284084">
            <w:pPr>
              <w:pStyle w:val="34"/>
              <w:spacing w:line="318" w:lineRule="exact"/>
              <w:ind w:left="246"/>
              <w:jc w:val="both"/>
              <w:rPr>
                <w:sz w:val="26"/>
              </w:rPr>
            </w:pPr>
            <w:r>
              <w:rPr>
                <w:color w:val="201D1E"/>
                <w:spacing w:val="-2"/>
                <w:sz w:val="26"/>
              </w:rPr>
              <w:t>DH3800 (deschis)</w:t>
            </w:r>
          </w:p>
        </w:tc>
        <w:tc>
          <w:tcPr>
            <w:tcW w:w="3704" w:type="dxa"/>
          </w:tcPr>
          <w:p w14:paraId="393FCA14">
            <w:pPr>
              <w:pStyle w:val="34"/>
              <w:spacing w:line="318" w:lineRule="exact"/>
              <w:ind w:left="9"/>
              <w:jc w:val="both"/>
              <w:rPr>
                <w:sz w:val="26"/>
              </w:rPr>
            </w:pPr>
            <w:r>
              <w:rPr>
                <w:color w:val="201D1E"/>
                <w:sz w:val="26"/>
              </w:rPr>
              <w:t>690 * 490 * 560 mm</w:t>
            </w:r>
          </w:p>
        </w:tc>
      </w:tr>
      <w:tr w14:paraId="4F36D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316" w:type="dxa"/>
          </w:tcPr>
          <w:p w14:paraId="0A16C9D5">
            <w:pPr>
              <w:pStyle w:val="34"/>
              <w:spacing w:line="317" w:lineRule="exact"/>
              <w:ind w:left="246"/>
              <w:jc w:val="both"/>
              <w:rPr>
                <w:sz w:val="26"/>
              </w:rPr>
            </w:pPr>
            <w:r>
              <w:rPr>
                <w:color w:val="201D1E"/>
                <w:spacing w:val="-2"/>
                <w:sz w:val="26"/>
              </w:rPr>
              <w:t>DH6500 (Deschis)</w:t>
            </w:r>
          </w:p>
        </w:tc>
        <w:tc>
          <w:tcPr>
            <w:tcW w:w="3704" w:type="dxa"/>
          </w:tcPr>
          <w:p w14:paraId="2749A475">
            <w:pPr>
              <w:pStyle w:val="34"/>
              <w:spacing w:line="317" w:lineRule="exact"/>
              <w:ind w:left="9"/>
              <w:jc w:val="both"/>
              <w:rPr>
                <w:sz w:val="26"/>
              </w:rPr>
            </w:pPr>
            <w:r>
              <w:rPr>
                <w:color w:val="201D1E"/>
                <w:sz w:val="26"/>
              </w:rPr>
              <w:t>740 * 530 * 635 mm</w:t>
            </w:r>
          </w:p>
        </w:tc>
      </w:tr>
      <w:tr w14:paraId="7A46E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316" w:type="dxa"/>
          </w:tcPr>
          <w:p w14:paraId="063731F4">
            <w:pPr>
              <w:pStyle w:val="34"/>
              <w:spacing w:line="317" w:lineRule="exact"/>
              <w:ind w:left="246"/>
              <w:jc w:val="both"/>
              <w:rPr>
                <w:sz w:val="26"/>
              </w:rPr>
            </w:pPr>
            <w:r>
              <w:rPr>
                <w:color w:val="201D1E"/>
                <w:spacing w:val="-2"/>
                <w:sz w:val="26"/>
              </w:rPr>
              <w:t>DH8500 (deschis)</w:t>
            </w:r>
          </w:p>
        </w:tc>
        <w:tc>
          <w:tcPr>
            <w:tcW w:w="3704" w:type="dxa"/>
          </w:tcPr>
          <w:p w14:paraId="0E840881">
            <w:pPr>
              <w:pStyle w:val="34"/>
              <w:spacing w:line="317" w:lineRule="exact"/>
              <w:ind w:left="9"/>
              <w:jc w:val="both"/>
              <w:rPr>
                <w:sz w:val="26"/>
              </w:rPr>
            </w:pPr>
            <w:r>
              <w:rPr>
                <w:color w:val="201D1E"/>
                <w:sz w:val="26"/>
              </w:rPr>
              <w:t>740 * 530 * 635 mm</w:t>
            </w:r>
          </w:p>
        </w:tc>
      </w:tr>
      <w:tr w14:paraId="258E5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316" w:type="dxa"/>
          </w:tcPr>
          <w:p w14:paraId="0DE99201">
            <w:pPr>
              <w:pStyle w:val="34"/>
              <w:spacing w:line="317" w:lineRule="exact"/>
              <w:ind w:left="246"/>
              <w:jc w:val="both"/>
              <w:rPr>
                <w:sz w:val="26"/>
              </w:rPr>
            </w:pPr>
            <w:r>
              <w:rPr>
                <w:color w:val="201D1E"/>
                <w:spacing w:val="-2"/>
                <w:sz w:val="26"/>
              </w:rPr>
              <w:t>DH9500(Deschis)</w:t>
            </w:r>
          </w:p>
        </w:tc>
        <w:tc>
          <w:tcPr>
            <w:tcW w:w="3704" w:type="dxa"/>
          </w:tcPr>
          <w:p w14:paraId="5492FA04">
            <w:pPr>
              <w:pStyle w:val="34"/>
              <w:spacing w:line="317" w:lineRule="exact"/>
              <w:ind w:left="9"/>
              <w:jc w:val="both"/>
              <w:rPr>
                <w:sz w:val="26"/>
              </w:rPr>
            </w:pPr>
            <w:r>
              <w:rPr>
                <w:color w:val="201D1E"/>
                <w:sz w:val="26"/>
              </w:rPr>
              <w:t>740 * 530 * 635 mm</w:t>
            </w:r>
          </w:p>
        </w:tc>
      </w:tr>
      <w:tr w14:paraId="7E44D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316" w:type="dxa"/>
          </w:tcPr>
          <w:p w14:paraId="61329B51">
            <w:pPr>
              <w:pStyle w:val="34"/>
              <w:spacing w:line="317" w:lineRule="exact"/>
              <w:ind w:left="182"/>
              <w:jc w:val="both"/>
              <w:rPr>
                <w:sz w:val="26"/>
              </w:rPr>
            </w:pPr>
            <w:r>
              <w:rPr>
                <w:color w:val="201D1E"/>
                <w:spacing w:val="-2"/>
                <w:sz w:val="26"/>
              </w:rPr>
              <w:t>DH10500(Deschis)</w:t>
            </w:r>
          </w:p>
        </w:tc>
        <w:tc>
          <w:tcPr>
            <w:tcW w:w="3704" w:type="dxa"/>
          </w:tcPr>
          <w:p w14:paraId="6D7D62D1">
            <w:pPr>
              <w:pStyle w:val="34"/>
              <w:spacing w:line="317" w:lineRule="exact"/>
              <w:ind w:left="9"/>
              <w:jc w:val="both"/>
              <w:rPr>
                <w:sz w:val="26"/>
              </w:rPr>
            </w:pPr>
            <w:r>
              <w:rPr>
                <w:color w:val="201D1E"/>
                <w:sz w:val="26"/>
              </w:rPr>
              <w:t>740 * 530 * 635 mm</w:t>
            </w:r>
          </w:p>
        </w:tc>
      </w:tr>
      <w:tr w14:paraId="31357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316" w:type="dxa"/>
          </w:tcPr>
          <w:p w14:paraId="320A236E">
            <w:pPr>
              <w:pStyle w:val="34"/>
              <w:spacing w:line="317" w:lineRule="exact"/>
              <w:ind w:left="117"/>
              <w:jc w:val="both"/>
              <w:rPr>
                <w:sz w:val="26"/>
              </w:rPr>
            </w:pPr>
            <w:r>
              <w:rPr>
                <w:color w:val="201D1E"/>
                <w:spacing w:val="-2"/>
                <w:sz w:val="26"/>
              </w:rPr>
              <w:t>DH6500 (silen</w:t>
            </w:r>
            <w:r>
              <w:rPr>
                <w:rFonts w:ascii="Cambria" w:hAnsi="Cambria" w:cs="Cambria"/>
                <w:color w:val="201D1E"/>
                <w:spacing w:val="-2"/>
                <w:sz w:val="26"/>
              </w:rPr>
              <w:t>ț</w:t>
            </w:r>
            <w:r>
              <w:rPr>
                <w:color w:val="201D1E"/>
                <w:spacing w:val="-2"/>
                <w:sz w:val="26"/>
              </w:rPr>
              <w:t>ios)</w:t>
            </w:r>
          </w:p>
        </w:tc>
        <w:tc>
          <w:tcPr>
            <w:tcW w:w="3704" w:type="dxa"/>
          </w:tcPr>
          <w:p w14:paraId="49FE05E8">
            <w:pPr>
              <w:pStyle w:val="34"/>
              <w:spacing w:line="317" w:lineRule="exact"/>
              <w:ind w:left="9"/>
              <w:jc w:val="both"/>
              <w:rPr>
                <w:sz w:val="26"/>
              </w:rPr>
            </w:pPr>
            <w:r>
              <w:rPr>
                <w:sz w:val="26"/>
              </w:rPr>
              <w:t>960 * 560 * 780 mm</w:t>
            </w:r>
          </w:p>
        </w:tc>
      </w:tr>
      <w:tr w14:paraId="1635D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316" w:type="dxa"/>
          </w:tcPr>
          <w:p w14:paraId="6A64E4E3">
            <w:pPr>
              <w:pStyle w:val="34"/>
              <w:spacing w:line="318" w:lineRule="exact"/>
              <w:ind w:left="117"/>
              <w:jc w:val="both"/>
              <w:rPr>
                <w:sz w:val="26"/>
              </w:rPr>
            </w:pPr>
            <w:r>
              <w:rPr>
                <w:color w:val="201D1E"/>
                <w:spacing w:val="-2"/>
                <w:sz w:val="26"/>
              </w:rPr>
              <w:t>DH8500 (silen</w:t>
            </w:r>
            <w:r>
              <w:rPr>
                <w:rFonts w:ascii="Cambria" w:hAnsi="Cambria" w:cs="Cambria"/>
                <w:color w:val="201D1E"/>
                <w:spacing w:val="-2"/>
                <w:sz w:val="26"/>
              </w:rPr>
              <w:t>ț</w:t>
            </w:r>
            <w:r>
              <w:rPr>
                <w:color w:val="201D1E"/>
                <w:spacing w:val="-2"/>
                <w:sz w:val="26"/>
              </w:rPr>
              <w:t>ios)</w:t>
            </w:r>
          </w:p>
        </w:tc>
        <w:tc>
          <w:tcPr>
            <w:tcW w:w="3704" w:type="dxa"/>
          </w:tcPr>
          <w:p w14:paraId="3BADD0F3">
            <w:pPr>
              <w:pStyle w:val="34"/>
              <w:spacing w:line="318" w:lineRule="exact"/>
              <w:ind w:left="9"/>
              <w:jc w:val="both"/>
              <w:rPr>
                <w:sz w:val="26"/>
              </w:rPr>
            </w:pPr>
            <w:r>
              <w:rPr>
                <w:color w:val="201D1E"/>
                <w:sz w:val="26"/>
              </w:rPr>
              <w:t>960 * 560 * 780 mm</w:t>
            </w:r>
          </w:p>
        </w:tc>
      </w:tr>
      <w:tr w14:paraId="13985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316" w:type="dxa"/>
          </w:tcPr>
          <w:p w14:paraId="2A8A4F66">
            <w:pPr>
              <w:pStyle w:val="34"/>
              <w:spacing w:line="317" w:lineRule="exact"/>
              <w:ind w:left="117"/>
              <w:jc w:val="both"/>
              <w:rPr>
                <w:sz w:val="26"/>
              </w:rPr>
            </w:pPr>
            <w:r>
              <w:rPr>
                <w:color w:val="201D1E"/>
                <w:spacing w:val="-2"/>
                <w:sz w:val="26"/>
              </w:rPr>
              <w:t>DH9500 (silen</w:t>
            </w:r>
            <w:r>
              <w:rPr>
                <w:rFonts w:ascii="Cambria" w:hAnsi="Cambria" w:cs="Cambria"/>
                <w:color w:val="201D1E"/>
                <w:spacing w:val="-2"/>
                <w:sz w:val="26"/>
              </w:rPr>
              <w:t>ț</w:t>
            </w:r>
            <w:r>
              <w:rPr>
                <w:color w:val="201D1E"/>
                <w:spacing w:val="-2"/>
                <w:sz w:val="26"/>
              </w:rPr>
              <w:t>ios)</w:t>
            </w:r>
          </w:p>
        </w:tc>
        <w:tc>
          <w:tcPr>
            <w:tcW w:w="3704" w:type="dxa"/>
          </w:tcPr>
          <w:p w14:paraId="1714CA0F">
            <w:pPr>
              <w:pStyle w:val="34"/>
              <w:spacing w:line="317" w:lineRule="exact"/>
              <w:ind w:left="9"/>
              <w:jc w:val="both"/>
              <w:rPr>
                <w:sz w:val="26"/>
              </w:rPr>
            </w:pPr>
            <w:r>
              <w:rPr>
                <w:color w:val="201D1E"/>
                <w:sz w:val="26"/>
              </w:rPr>
              <w:t>960 * 560 * 780 mm</w:t>
            </w:r>
          </w:p>
        </w:tc>
      </w:tr>
      <w:tr w14:paraId="6A41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316" w:type="dxa"/>
          </w:tcPr>
          <w:p w14:paraId="568033F3">
            <w:pPr>
              <w:pStyle w:val="34"/>
              <w:spacing w:line="317" w:lineRule="exact"/>
              <w:ind w:left="107" w:right="-15"/>
              <w:jc w:val="both"/>
              <w:rPr>
                <w:sz w:val="26"/>
              </w:rPr>
            </w:pPr>
            <w:r>
              <w:rPr>
                <w:color w:val="201D1E"/>
                <w:spacing w:val="-2"/>
                <w:sz w:val="26"/>
              </w:rPr>
              <w:t>DH10500(Silen</w:t>
            </w:r>
            <w:r>
              <w:rPr>
                <w:rFonts w:ascii="Cambria" w:hAnsi="Cambria" w:cs="Cambria"/>
                <w:color w:val="201D1E"/>
                <w:spacing w:val="-2"/>
                <w:sz w:val="26"/>
              </w:rPr>
              <w:t>ț</w:t>
            </w:r>
            <w:r>
              <w:rPr>
                <w:color w:val="201D1E"/>
                <w:spacing w:val="-2"/>
                <w:sz w:val="26"/>
              </w:rPr>
              <w:t>ios)</w:t>
            </w:r>
          </w:p>
        </w:tc>
        <w:tc>
          <w:tcPr>
            <w:tcW w:w="3704" w:type="dxa"/>
          </w:tcPr>
          <w:p w14:paraId="0F55D10A">
            <w:pPr>
              <w:pStyle w:val="34"/>
              <w:spacing w:line="317" w:lineRule="exact"/>
              <w:ind w:left="9"/>
              <w:jc w:val="both"/>
              <w:rPr>
                <w:sz w:val="26"/>
              </w:rPr>
            </w:pPr>
            <w:r>
              <w:rPr>
                <w:color w:val="201D1E"/>
                <w:sz w:val="26"/>
              </w:rPr>
              <w:t>960 * 560 * 780 mm</w:t>
            </w:r>
          </w:p>
        </w:tc>
      </w:tr>
      <w:tr w14:paraId="787AA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316" w:type="dxa"/>
          </w:tcPr>
          <w:p w14:paraId="6042DACA">
            <w:pPr>
              <w:pStyle w:val="34"/>
              <w:spacing w:line="240" w:lineRule="auto"/>
              <w:jc w:val="both"/>
              <w:rPr>
                <w:rFonts w:ascii="Times New Roman"/>
                <w:sz w:val="12"/>
              </w:rPr>
            </w:pPr>
          </w:p>
        </w:tc>
        <w:tc>
          <w:tcPr>
            <w:tcW w:w="3704" w:type="dxa"/>
          </w:tcPr>
          <w:p w14:paraId="7FD06333">
            <w:pPr>
              <w:pStyle w:val="34"/>
              <w:spacing w:line="240" w:lineRule="auto"/>
              <w:jc w:val="both"/>
              <w:rPr>
                <w:rFonts w:ascii="Times New Roman"/>
                <w:sz w:val="12"/>
              </w:rPr>
            </w:pPr>
          </w:p>
        </w:tc>
      </w:tr>
    </w:tbl>
    <w:p w14:paraId="6A6852B6">
      <w:pPr>
        <w:pStyle w:val="2"/>
      </w:pPr>
      <w:r>
        <w:t>FUNCȚIONAREA GENERATORULUI DIESEL</w:t>
      </w:r>
    </w:p>
    <w:p w14:paraId="3F39F20D">
      <w:pPr>
        <w:tabs>
          <w:tab w:val="left" w:pos="3596"/>
        </w:tabs>
        <w:jc w:val="both"/>
      </w:pPr>
      <w:r>
        <w:tab/>
      </w:r>
      <w:r>
        <w:t>Principalele puncte generale de siguranță în timpul funcționării grupului electrogen. Pentru a utiliza grupul electrogen în siguranță, vă rugăm să urmați cu atenție toate instrucțiunile furnizate în acest manual. În caz contrar, acest lucru poate duce la accidente și/sau deteriorarea echipamentului.</w:t>
      </w:r>
    </w:p>
    <w:p w14:paraId="1886CB6E">
      <w:pPr>
        <w:tabs>
          <w:tab w:val="left" w:pos="810"/>
        </w:tabs>
        <w:jc w:val="both"/>
      </w:pPr>
      <w:r>
        <w:tab/>
      </w:r>
      <w:r>
        <w:t>Prevenirea incendiilor</w:t>
      </w:r>
    </w:p>
    <w:p w14:paraId="39F9F9D4">
      <w:pPr>
        <w:tabs>
          <w:tab w:val="left" w:pos="900"/>
        </w:tabs>
        <w:jc w:val="both"/>
      </w:pPr>
      <w:r>
        <w:tab/>
      </w:r>
      <w:r>
        <w:t xml:space="preserve">Combustibilul potrivit pentru grupul electrogen diesel este motorina usoara. Nu utilizați benzină, kerosen și sau alți combustibili, alții decât motorina ușoară. Păstrați toți combustibilii inflamabili departe de generatoare, deoarece generatorul poate scânteia și aprinde aceste gaze. </w:t>
      </w:r>
      <w:r>
        <w:tab/>
      </w:r>
    </w:p>
    <w:p w14:paraId="29571AE9">
      <w:pPr>
        <w:tabs>
          <w:tab w:val="left" w:pos="900"/>
        </w:tabs>
        <w:jc w:val="both"/>
      </w:pPr>
      <w:r>
        <w:tab/>
      </w:r>
      <w:r>
        <w:t xml:space="preserve">Pentru a preveni apariția incendiilor și pentru a asigura suficientă ventilație pentru oameni și mașină, păstrați generatorul diesel la cel puțin 5 metri distanță din clădiri și/sau alte echipamente. </w:t>
      </w:r>
    </w:p>
    <w:p w14:paraId="5A995BFD">
      <w:pPr>
        <w:tabs>
          <w:tab w:val="left" w:pos="900"/>
        </w:tabs>
        <w:jc w:val="both"/>
      </w:pPr>
      <w:r>
        <w:tab/>
      </w:r>
      <w:r>
        <w:t>Operați întotdeauna generatorul diesel pe un loc plan. Dacă generatorul funcționează pe o pantă, sistemul de lubrifiere din motor nu va funcționa bine și poate duce la defectarea motorului.</w:t>
      </w:r>
    </w:p>
    <w:p w14:paraId="44E1C465">
      <w:pPr>
        <w:tabs>
          <w:tab w:val="left" w:pos="900"/>
        </w:tabs>
        <w:jc w:val="both"/>
      </w:pPr>
      <w:r>
        <w:tab/>
      </w:r>
      <w:r>
        <w:t>Prevenirea inhalării gazelor de eșapament</w:t>
      </w:r>
    </w:p>
    <w:p w14:paraId="1D4E24B0">
      <w:pPr>
        <w:tabs>
          <w:tab w:val="left" w:pos="900"/>
        </w:tabs>
        <w:jc w:val="both"/>
      </w:pPr>
      <w:r>
        <w:t>Nu inhalați niciodată gazele de eșapament emise de motor. Gazele de eșapament conțin monoxid de carbon toxic. Nu utilizați niciodată generatorul în locuri cu ventilație slabă. Pentru a opera aceste mașini în interior, este necesar un sistem de ventilație adecvat pentru clădire pentru a extrage gazele de eșapament otrăvitoare.</w:t>
      </w:r>
    </w:p>
    <w:p w14:paraId="58560DE8">
      <w:pPr>
        <w:tabs>
          <w:tab w:val="left" w:pos="900"/>
        </w:tabs>
        <w:jc w:val="both"/>
      </w:pPr>
      <w:r>
        <w:tab/>
      </w:r>
      <w:r>
        <w:t>Prevenirea vagabonzelor accidentale</w:t>
      </w:r>
    </w:p>
    <w:p w14:paraId="23542DED">
      <w:pPr>
        <w:tabs>
          <w:tab w:val="left" w:pos="3596"/>
        </w:tabs>
        <w:jc w:val="both"/>
      </w:pPr>
      <w:r>
        <w:t>Nu atingeți niciodată toba de eșapament și capacul acesteia când motorul diesel este în funcțiune Nu atingeți niciodată toba de eșapament și capacul după ce motorul diesel a fost utilizat, deoarece toba de eșapament rămâne fierbinte pentru o perioadă bună de timp.</w:t>
      </w:r>
    </w:p>
    <w:p w14:paraId="6F72A9E6">
      <w:pPr>
        <w:tabs>
          <w:tab w:val="left" w:pos="900"/>
        </w:tabs>
        <w:jc w:val="both"/>
      </w:pPr>
      <w:r>
        <w:tab/>
      </w:r>
      <w:r>
        <w:t>Șoc electric și scurtcircuite</w:t>
      </w:r>
    </w:p>
    <w:p w14:paraId="0EA6F86F">
      <w:pPr>
        <w:tabs>
          <w:tab w:val="left" w:pos="900"/>
        </w:tabs>
        <w:jc w:val="both"/>
      </w:pPr>
      <w:r>
        <w:tab/>
      </w:r>
      <w:r>
        <w:t>Nu atingeți niciodată generatorul dacă generatorul este umed. De asemenea, nu atingeți niciodată generatorul dacă mâna este udă. Nu utilizați niciodată generatorul dacă condițiile meteorologice necesită orice tip de precipitații, cum ar fi ploaie, zăpadă sau ceață. Pentru a preveni șocurile electrice, generatorul trebuie să fie împământat. Utilizați un cablu pentru a conecta capătul de împământare al generatorului la suprafața de împământare aleasă. Vă rugăm să consultați Fig.2-1 și Fig .2-2 înainte de a începe să utilizați generatorul electric.</w:t>
      </w:r>
    </w:p>
    <w:p w14:paraId="65422AAD">
      <w:pPr>
        <w:tabs>
          <w:tab w:val="left" w:pos="3596"/>
        </w:tabs>
        <w:jc w:val="both"/>
      </w:pPr>
      <w:r>
        <w:drawing>
          <wp:anchor distT="0" distB="0" distL="114300" distR="114300" simplePos="0" relativeHeight="251666432" behindDoc="0" locked="0" layoutInCell="1" allowOverlap="1">
            <wp:simplePos x="0" y="0"/>
            <wp:positionH relativeFrom="column">
              <wp:posOffset>3421380</wp:posOffset>
            </wp:positionH>
            <wp:positionV relativeFrom="paragraph">
              <wp:posOffset>78105</wp:posOffset>
            </wp:positionV>
            <wp:extent cx="1469390" cy="1211580"/>
            <wp:effectExtent l="0" t="0" r="0" b="7620"/>
            <wp:wrapThrough wrapText="bothSides">
              <wp:wrapPolygon>
                <wp:start x="0" y="0"/>
                <wp:lineTo x="0" y="21396"/>
                <wp:lineTo x="21283" y="21396"/>
                <wp:lineTo x="21283" y="0"/>
                <wp:lineTo x="0" y="0"/>
              </wp:wrapPolygon>
            </wp:wrapThrough>
            <wp:docPr id="49204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46267"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9390" cy="121158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476250</wp:posOffset>
            </wp:positionH>
            <wp:positionV relativeFrom="paragraph">
              <wp:posOffset>44450</wp:posOffset>
            </wp:positionV>
            <wp:extent cx="1647190" cy="1262380"/>
            <wp:effectExtent l="0" t="0" r="0" b="0"/>
            <wp:wrapThrough wrapText="bothSides">
              <wp:wrapPolygon>
                <wp:start x="0" y="0"/>
                <wp:lineTo x="0" y="21198"/>
                <wp:lineTo x="21234" y="21198"/>
                <wp:lineTo x="21234" y="0"/>
                <wp:lineTo x="0" y="0"/>
              </wp:wrapPolygon>
            </wp:wrapThrough>
            <wp:docPr id="141814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4795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405" cy="1262208"/>
                    </a:xfrm>
                    <a:prstGeom prst="rect">
                      <a:avLst/>
                    </a:prstGeom>
                  </pic:spPr>
                </pic:pic>
              </a:graphicData>
            </a:graphic>
          </wp:anchor>
        </w:drawing>
      </w:r>
    </w:p>
    <w:p w14:paraId="4084FB10"/>
    <w:p w14:paraId="4ED2E20E"/>
    <w:p w14:paraId="4FEF7D10"/>
    <w:p w14:paraId="476C03AA">
      <w:r>
        <w:t xml:space="preserve">                                                 </w:t>
      </w:r>
    </w:p>
    <w:p w14:paraId="51BA63E3">
      <w:pPr>
        <w:jc w:val="both"/>
        <w:rPr>
          <w:b/>
          <w:bCs/>
          <w:i/>
          <w:iCs/>
          <w:sz w:val="18"/>
          <w:szCs w:val="18"/>
        </w:rPr>
      </w:pPr>
      <w:r>
        <w:rPr>
          <w:b/>
          <w:bCs/>
          <w:i/>
          <w:iCs/>
          <w:sz w:val="18"/>
          <w:szCs w:val="18"/>
        </w:rPr>
        <w:t>Notă: Când conectați dispozitive la generator, asigurați-vă că toate celelalte dispozitive au o putere nominală mai mică decât puterea generatorului. Nicio priză a generatorului nu trebuie suprasolicitată peste limita sa reglementată.</w:t>
      </w:r>
    </w:p>
    <w:p w14:paraId="1013F381">
      <w:pPr>
        <w:ind w:firstLine="720"/>
      </w:pPr>
      <w:r>
        <w:t>Alte puncte de siguranță</w:t>
      </w:r>
    </w:p>
    <w:p w14:paraId="67DDC4B6">
      <w:pPr>
        <w:ind w:firstLine="720"/>
        <w:jc w:val="both"/>
      </w:pPr>
      <w:r>
        <w:t xml:space="preserve">Înainte de a utiliza acest generator, toți operatorii ar trebui să aibă cunoștințe bune despre cum să spargă în cazul în care apar accidente. De asemenea, toți operatorii ar trebui să fie familiarizați cu toate comutatoarele și funcțiile generatorului înainte de a utiliza această mașină. În timp ce utilizați generatorul, purtați încălțăminte sigură și haine adecvate în timpul funcționării. Țineți întotdeauna copiii și animalele departe de generator. </w:t>
      </w:r>
    </w:p>
    <w:p w14:paraId="7FD8DFAE">
      <w:pPr>
        <w:ind w:firstLine="720"/>
        <w:jc w:val="both"/>
      </w:pPr>
      <w:r>
        <w:t>Baterie</w:t>
      </w:r>
    </w:p>
    <w:p w14:paraId="15287CE6">
      <w:pPr>
        <w:ind w:firstLine="720"/>
        <w:jc w:val="both"/>
      </w:pPr>
      <w:r>
        <w:t>Lichidul electrolitic al bateriei, cunoscut și sub numele de acid al bateriei, conține acid sulfuric. Pentru a vă proteja ochii, pielea și îmbrăcămintea, purtați echipament de protecție atunci când lucrați cu bateria. Dacă intrați în contact cu lichidul electrolitic, spălați-l imediat cu apă curată. De asemenea, dacă lichidul electrolitic intră în contact cu ochii, consultați imediat un medic.</w:t>
      </w:r>
    </w:p>
    <w:p w14:paraId="721779D1">
      <w:pPr>
        <w:jc w:val="both"/>
      </w:pPr>
    </w:p>
    <w:p w14:paraId="7BA8C914">
      <w:pPr>
        <w:jc w:val="both"/>
      </w:pPr>
      <w:r>
        <w:t>Rezervor de combustibil</w:t>
      </w:r>
    </w:p>
    <w:p w14:paraId="79B36CEC">
      <w:pPr>
        <w:ind w:firstLine="720"/>
        <w:jc w:val="both"/>
      </w:pPr>
      <w:r>
        <w:drawing>
          <wp:anchor distT="0" distB="0" distL="114300" distR="114300" simplePos="0" relativeHeight="251667456" behindDoc="0" locked="0" layoutInCell="1" allowOverlap="1">
            <wp:simplePos x="0" y="0"/>
            <wp:positionH relativeFrom="margin">
              <wp:align>right</wp:align>
            </wp:positionH>
            <wp:positionV relativeFrom="paragraph">
              <wp:posOffset>67310</wp:posOffset>
            </wp:positionV>
            <wp:extent cx="2269490" cy="1738630"/>
            <wp:effectExtent l="0" t="0" r="0" b="0"/>
            <wp:wrapThrough wrapText="bothSides">
              <wp:wrapPolygon>
                <wp:start x="0" y="0"/>
                <wp:lineTo x="0" y="21300"/>
                <wp:lineTo x="21395" y="21300"/>
                <wp:lineTo x="21395" y="0"/>
                <wp:lineTo x="0" y="0"/>
              </wp:wrapPolygon>
            </wp:wrapThrough>
            <wp:docPr id="35278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222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9490" cy="1738630"/>
                    </a:xfrm>
                    <a:prstGeom prst="rect">
                      <a:avLst/>
                    </a:prstGeom>
                  </pic:spPr>
                </pic:pic>
              </a:graphicData>
            </a:graphic>
          </wp:anchor>
        </w:drawing>
      </w:r>
      <w:r>
        <w:t>Utilizați numai motorină ușoară. Combustibilul trebuie filtrat curat. Nu lăsați niciodată praful și apa să se amestece cu combustibilul din rezervorul de combustibil. Cu toate acestea, va înfunda conductele de combustibil și duzele de ulei. De asemenea, vă poate deteriora pompa de presiune.</w:t>
      </w:r>
    </w:p>
    <w:p w14:paraId="29EF7D91">
      <w:pPr>
        <w:jc w:val="both"/>
        <w:rPr>
          <w:b/>
          <w:bCs/>
          <w:i/>
          <w:iCs/>
          <w:sz w:val="20"/>
          <w:szCs w:val="20"/>
        </w:rPr>
      </w:pPr>
      <w:r>
        <w:rPr>
          <w:b/>
          <w:bCs/>
          <w:i/>
          <w:iCs/>
          <w:sz w:val="20"/>
          <w:szCs w:val="20"/>
        </w:rPr>
        <w:t>Notă: Este periculos să umpleți excesiv rezervorul de combustibil. Nu depășiți niciodată pistonul roșu din filtru.</w:t>
      </w:r>
    </w:p>
    <w:p w14:paraId="156E1F34">
      <w:pPr>
        <w:ind w:left="6480" w:firstLine="720"/>
        <w:jc w:val="both"/>
      </w:pPr>
      <w:r>
        <w:t>Element filtru de aer</w:t>
      </w:r>
    </w:p>
    <w:p w14:paraId="3951D1E2">
      <w:pPr>
        <w:jc w:val="both"/>
      </w:pPr>
    </w:p>
    <w:p w14:paraId="0647B8CB">
      <w:pPr>
        <w:ind w:firstLine="720"/>
        <w:jc w:val="both"/>
      </w:pPr>
      <w:r>
        <w:t>Nu spălați filtrul de aer. Elementul este realizat din material uscat. care documente nu permit spălarea. Când puterea motorului diesel este proastă sau culoarea gazelor de eșapament este necorespunzătoare, înlocuiți elementul filtrului de aer. Nu porniți niciodată motorul diesel fără filtrul de aer</w:t>
      </w:r>
    </w:p>
    <w:p w14:paraId="6B0B5C68">
      <w:pPr>
        <w:ind w:firstLine="720"/>
        <w:jc w:val="both"/>
      </w:pPr>
      <w:r>
        <w:t>Nu fumați niciodată în apropierea deschiderii rezervorului de combustibil. Nu lăsați scânteile să se apropie de rezervorul de combustibil sau folie și nu umpleți excesiv rezervorul.</w:t>
      </w:r>
    </w:p>
    <w:p w14:paraId="7F2BE70F">
      <w:pPr>
        <w:jc w:val="both"/>
      </w:pPr>
      <w:r>
        <w:drawing>
          <wp:anchor distT="0" distB="0" distL="114300" distR="114300" simplePos="0" relativeHeight="251668480" behindDoc="0" locked="0" layoutInCell="1" allowOverlap="1">
            <wp:simplePos x="0" y="0"/>
            <wp:positionH relativeFrom="margin">
              <wp:align>center</wp:align>
            </wp:positionH>
            <wp:positionV relativeFrom="paragraph">
              <wp:posOffset>6985</wp:posOffset>
            </wp:positionV>
            <wp:extent cx="1998980" cy="2927350"/>
            <wp:effectExtent l="0" t="0" r="1270" b="6350"/>
            <wp:wrapThrough wrapText="bothSides">
              <wp:wrapPolygon>
                <wp:start x="0" y="0"/>
                <wp:lineTo x="0" y="21506"/>
                <wp:lineTo x="21408" y="21506"/>
                <wp:lineTo x="21408" y="0"/>
                <wp:lineTo x="0" y="0"/>
              </wp:wrapPolygon>
            </wp:wrapThrough>
            <wp:docPr id="33931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447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98980" cy="2927350"/>
                    </a:xfrm>
                    <a:prstGeom prst="rect">
                      <a:avLst/>
                    </a:prstGeom>
                    <a:noFill/>
                    <a:ln>
                      <a:noFill/>
                    </a:ln>
                  </pic:spPr>
                </pic:pic>
              </a:graphicData>
            </a:graphic>
          </wp:anchor>
        </w:drawing>
      </w:r>
    </w:p>
    <w:p w14:paraId="4BD13FA9">
      <w:pPr>
        <w:jc w:val="both"/>
      </w:pPr>
      <w:r>
        <w:drawing>
          <wp:anchor distT="0" distB="0" distL="114300" distR="114300" simplePos="0" relativeHeight="251669504" behindDoc="1" locked="0" layoutInCell="1" allowOverlap="1">
            <wp:simplePos x="0" y="0"/>
            <wp:positionH relativeFrom="column">
              <wp:posOffset>4277360</wp:posOffset>
            </wp:positionH>
            <wp:positionV relativeFrom="paragraph">
              <wp:posOffset>192405</wp:posOffset>
            </wp:positionV>
            <wp:extent cx="2210435" cy="2210435"/>
            <wp:effectExtent l="0" t="0" r="0" b="0"/>
            <wp:wrapThrough wrapText="bothSides">
              <wp:wrapPolygon>
                <wp:start x="0" y="0"/>
                <wp:lineTo x="0" y="21408"/>
                <wp:lineTo x="21408" y="21408"/>
                <wp:lineTo x="21408" y="0"/>
                <wp:lineTo x="0" y="0"/>
              </wp:wrapPolygon>
            </wp:wrapThrough>
            <wp:docPr id="75849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9747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10435" cy="2210435"/>
                    </a:xfrm>
                    <a:prstGeom prst="rect">
                      <a:avLst/>
                    </a:prstGeom>
                    <a:noFill/>
                    <a:ln>
                      <a:noFill/>
                    </a:ln>
                  </pic:spPr>
                </pic:pic>
              </a:graphicData>
            </a:graphic>
          </wp:anchor>
        </w:drawing>
      </w:r>
      <w:r>
        <w:t>Pregătirea înainte de operare</w:t>
      </w:r>
    </w:p>
    <w:p w14:paraId="2FAB8C99">
      <w:pPr>
        <w:jc w:val="both"/>
      </w:pPr>
      <w:r>
        <w:t>Umplerea uleiului de motor</w:t>
      </w:r>
    </w:p>
    <w:p w14:paraId="581E7346">
      <w:pPr>
        <w:tabs>
          <w:tab w:val="left" w:pos="2340"/>
        </w:tabs>
        <w:ind w:right="7020"/>
        <w:jc w:val="both"/>
      </w:pPr>
      <w:r>
        <w:t>Intrarea de turnare a uleiului lubrifiant</w:t>
      </w:r>
    </w:p>
    <w:p w14:paraId="63DB7C23">
      <w:pPr>
        <w:ind w:right="7020"/>
        <w:jc w:val="both"/>
      </w:pPr>
      <w:r>
        <w:t>Puneți grupul electrogen în stare de nivel, umpleți uleiul lubrifiant până la intrare. În același timp. Verificați nivelul uleiului cu joja</w:t>
      </w:r>
    </w:p>
    <w:p w14:paraId="064634EC">
      <w:r>
        <w:t>Este necesar doar să introduceți ușor joja. Atenție: nu ratificați joja.</w:t>
      </w:r>
    </w:p>
    <w:p w14:paraId="42FD40F7">
      <w:pPr>
        <w:ind w:firstLine="720"/>
      </w:pPr>
      <w:r>
        <w:t>Uleiul de motor este cel mai important factor în determinarea duratei de viață a motorului generatorului. Dacă utilizați ulei de motor slab sau dacă nu schimbați uleiul în mod regulat.</w:t>
      </w:r>
    </w:p>
    <w:p w14:paraId="61259153">
      <w:pPr>
        <w:tabs>
          <w:tab w:val="left" w:pos="990"/>
        </w:tabs>
        <w:jc w:val="both"/>
      </w:pPr>
      <w:r>
        <w:tab/>
      </w:r>
      <w:r>
        <w:t>Este timpul să schimbați uleiul de motor. Deși există un sistem de alarmă pentru a verifica presiunea scăzută a uleiului, este întotdeauna o idee bună să verificați cantitatea de ulei din interiorul motorului. Dacă nivelul uleiului este scăzut, umpleți-l înainte de a porni motorul. Un moment bun pentru a scurge uleiul din motor este atunci când motorul diesel este încă fierbinte. Dacă motorul este complet răcit este mai dificil să scurgeți tot uleiul sau unele impurități vor rămâne în motor.</w:t>
      </w:r>
    </w:p>
    <w:p w14:paraId="34C29C83">
      <w:pPr>
        <w:tabs>
          <w:tab w:val="left" w:pos="990"/>
        </w:tabs>
        <w:jc w:val="both"/>
      </w:pPr>
      <w:r>
        <w:tab/>
      </w:r>
      <w:r>
        <w:t>Verificați filtrul de aer, slăbiți piulița fluture, luați capacul de aer, filtrați și scoateți elementul filtrului de aer.</w:t>
      </w:r>
    </w:p>
    <w:p w14:paraId="3BCB91DF">
      <w:pPr>
        <w:tabs>
          <w:tab w:val="left" w:pos="990"/>
        </w:tabs>
        <w:jc w:val="both"/>
      </w:pPr>
      <w:r>
        <w:tab/>
      </w:r>
      <w:r>
        <w:t>Nu folosiți detergent pentru a spăla elementul filtrului de aer. Când performanța motorului scade sau când culoarea gazelor de eșapament este proastă schimbați filtrul</w:t>
      </w:r>
    </w:p>
    <w:p w14:paraId="6DC3EC0B">
      <w:pPr>
        <w:tabs>
          <w:tab w:val="left" w:pos="990"/>
        </w:tabs>
        <w:jc w:val="both"/>
      </w:pPr>
      <w:r>
        <w:tab/>
      </w:r>
      <w:r>
        <w:t>Înainte de a porni generatorul, asigurați-vă că întrerupătorul de aer este în poziția "oprit". Pornirea generatorului cu comutatorul din comutatorul "pornit" este foarte periculos.</w:t>
      </w:r>
    </w:p>
    <w:p w14:paraId="4CA84B2B">
      <w:pPr>
        <w:tabs>
          <w:tab w:val="left" w:pos="990"/>
        </w:tabs>
        <w:jc w:val="both"/>
      </w:pPr>
      <w:r>
        <w:tab/>
      </w:r>
      <w:r>
        <w:t>Nu porniți niciodată motorul fără filtrul de aer, deoarece obiecte străine pot pătrunde în admisie și pot deteriora motorul.</w:t>
      </w:r>
    </w:p>
    <w:p w14:paraId="77C62352">
      <w:pPr>
        <w:tabs>
          <w:tab w:val="left" w:pos="990"/>
        </w:tabs>
        <w:jc w:val="both"/>
      </w:pPr>
      <w:r>
        <w:tab/>
      </w:r>
      <w:r>
        <w:t>Utilizați aer comprimat uscat (cu presiune de aproximativ 1,96 x 105 Pa) pentru a sufla praful din tabloul electric de comandă și de la suprafața gen-ratorului. Verificați cât de curată este suprafața inelului de alunecare. Verificați presiunea periei car-bon. Și. Verificați dacă poziția periei de cărbune la platforma de glisare este corectă și dacă dispozitivul este fiabil cu un contact bun.</w:t>
      </w:r>
    </w:p>
    <w:p w14:paraId="1DED4314">
      <w:pPr>
        <w:tabs>
          <w:tab w:val="left" w:pos="990"/>
        </w:tabs>
        <w:jc w:val="both"/>
      </w:pPr>
      <w:r>
        <w:tab/>
      </w:r>
      <w:r>
        <w:t>Conform schemei de cablare electrică, verificați dacă firul de conectare este corect și locul conectat este ferm.</w:t>
      </w:r>
    </w:p>
    <w:p w14:paraId="0A742ED4">
      <w:pPr>
        <w:tabs>
          <w:tab w:val="left" w:pos="990"/>
        </w:tabs>
        <w:jc w:val="both"/>
      </w:pPr>
      <w:r>
        <w:tab/>
      </w:r>
      <w:r>
        <w:t>Utilizați un contor de 500 MQ pentru a măsura rezistența de izolație a părții electrice. Rezistența nu trebuie să fie mai mică de 5MQ. Când măsurați dispozitivele, asigurați-vă că condensatorul este oprit. În caz contrar, va arde condensatorul. (Pentru setul de zgomot redus, este posibil ca inspecția să nu fie efectuată).</w:t>
      </w:r>
    </w:p>
    <w:p w14:paraId="55274334">
      <w:pPr>
        <w:tabs>
          <w:tab w:val="left" w:pos="990"/>
        </w:tabs>
        <w:jc w:val="both"/>
      </w:pPr>
      <w:r>
        <w:tab/>
      </w:r>
      <w:r>
        <w:t>Înainte de a porni motorul, vă rugăm să umpleți mai întâi rezervorul de combustibil și uleiul de motor. Apoi verificați dacă există bule de aer în motor. Dacă există, urmați aceste proceduri. Slăbiți piulița de conectare dintre pompa de injecție de ulei și conducta de ulei. Sângerați aerul din sistem până când nu mai există bule. Apoi înlocuiți piulița de conectare și strângeți-o.</w:t>
      </w:r>
    </w:p>
    <w:p w14:paraId="5E4A138E">
      <w:pPr>
        <w:tabs>
          <w:tab w:val="left" w:pos="990"/>
        </w:tabs>
        <w:jc w:val="both"/>
      </w:pPr>
      <w:r>
        <w:tab/>
      </w:r>
      <w:r>
        <w:t>Verificarea funcționării motorului diesel</w:t>
      </w:r>
    </w:p>
    <w:p w14:paraId="5ADD1D7A">
      <w:pPr>
        <w:tabs>
          <w:tab w:val="left" w:pos="990"/>
        </w:tabs>
        <w:jc w:val="both"/>
      </w:pPr>
      <w:r>
        <w:tab/>
      </w:r>
      <w:r>
        <w:t>Sistem de alarmă de joasă presiune. Motoarele diesel au un sistem sen-sor de joasă presiune unde, dacă presiunea uleiului scade la scăzut, senzorul va opri motorul. Scopul acestui sistem este de a se asigura că motorul nu se blochează. Dacă nu există suficient ulei în motor. temperatura uleiului va fi ridicată prea mult. Dimpotrivă.dacă există prea mult ulei în motor.uleiul de motor poate încetini considerabil motorul.</w:t>
      </w:r>
    </w:p>
    <w:p w14:paraId="6FC0CAED">
      <w:pPr>
        <w:tabs>
          <w:tab w:val="left" w:pos="990"/>
        </w:tabs>
        <w:jc w:val="both"/>
      </w:pPr>
      <w:r>
        <w:tab/>
      </w:r>
      <w:r>
        <w:t>Spargerea motorului Când achiziționați un motor nou-nouț, motorul trebuie să fie montat corespunzător. Perioada de pauză este de aproximativ 20 de ore.</w:t>
      </w:r>
    </w:p>
    <w:p w14:paraId="5235DEBB">
      <w:pPr>
        <w:tabs>
          <w:tab w:val="left" w:pos="990"/>
        </w:tabs>
        <w:jc w:val="both"/>
      </w:pPr>
      <w:r>
        <w:t>(1)</w:t>
      </w:r>
      <w:r>
        <w:tab/>
      </w:r>
      <w:r>
        <w:t>Evitați supraîncărcarea motorului când este nou.</w:t>
      </w:r>
    </w:p>
    <w:p w14:paraId="12DB2A40">
      <w:pPr>
        <w:tabs>
          <w:tab w:val="left" w:pos="990"/>
        </w:tabs>
        <w:jc w:val="both"/>
      </w:pPr>
      <w:r>
        <w:t>(2)</w:t>
      </w:r>
      <w:r>
        <w:tab/>
      </w:r>
      <w:r>
        <w:t>Schimbați uleiul de motor conform specificațiilor. Un schimb de ulei pentru un motor nou-nouț este de aproximativ 20 de ore sau în fiecare lună.</w:t>
      </w:r>
    </w:p>
    <w:p w14:paraId="7618D46B">
      <w:pPr>
        <w:tabs>
          <w:tab w:val="left" w:pos="990"/>
        </w:tabs>
        <w:jc w:val="both"/>
      </w:pPr>
      <w:r>
        <w:t>2.</w:t>
      </w:r>
      <w:r>
        <w:tab/>
      </w:r>
      <w:r>
        <w:t>Puneți mânerul de viteză în poziția "Run".</w:t>
      </w:r>
    </w:p>
    <w:p w14:paraId="022E6568">
      <w:pPr>
        <w:tabs>
          <w:tab w:val="left" w:pos="990"/>
        </w:tabs>
        <w:jc w:val="both"/>
      </w:pPr>
      <w:r>
        <w:t>Schimbul de ulei este de aproximativ 100 de ore sau trei luni.</w:t>
      </w:r>
    </w:p>
    <w:p w14:paraId="48F4F9CF">
      <w:pPr>
        <w:tabs>
          <w:tab w:val="left" w:pos="990"/>
        </w:tabs>
        <w:jc w:val="both"/>
      </w:pPr>
      <w:r>
        <w:t>2-4</w:t>
      </w:r>
      <w:r>
        <w:tab/>
      </w:r>
      <w:r>
        <w:t>Pornirea grupului electrogen 2-4.l Pornire manuală.</w:t>
      </w:r>
    </w:p>
    <w:p w14:paraId="0E0DD35F">
      <w:pPr>
        <w:tabs>
          <w:tab w:val="left" w:pos="990"/>
        </w:tabs>
        <w:jc w:val="both"/>
      </w:pPr>
      <w:r>
        <w:drawing>
          <wp:anchor distT="0" distB="0" distL="114300" distR="114300" simplePos="0" relativeHeight="251670528" behindDoc="0" locked="0" layoutInCell="1" allowOverlap="1">
            <wp:simplePos x="0" y="0"/>
            <wp:positionH relativeFrom="column">
              <wp:posOffset>3971925</wp:posOffset>
            </wp:positionH>
            <wp:positionV relativeFrom="paragraph">
              <wp:posOffset>8890</wp:posOffset>
            </wp:positionV>
            <wp:extent cx="1811655" cy="911225"/>
            <wp:effectExtent l="0" t="0" r="0" b="3175"/>
            <wp:wrapThrough wrapText="bothSides">
              <wp:wrapPolygon>
                <wp:start x="0" y="0"/>
                <wp:lineTo x="0" y="21224"/>
                <wp:lineTo x="21350" y="21224"/>
                <wp:lineTo x="21350" y="0"/>
                <wp:lineTo x="0" y="0"/>
              </wp:wrapPolygon>
            </wp:wrapThrough>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1655" cy="911225"/>
                    </a:xfrm>
                    <a:prstGeom prst="rect">
                      <a:avLst/>
                    </a:prstGeom>
                  </pic:spPr>
                </pic:pic>
              </a:graphicData>
            </a:graphic>
          </wp:anchor>
        </w:drawing>
      </w:r>
      <w:r>
        <w:t>Porniți motorul în conformitate cu procedura de mai jos:</w:t>
      </w:r>
    </w:p>
    <w:p w14:paraId="43729C3C">
      <w:pPr>
        <w:tabs>
          <w:tab w:val="left" w:pos="990"/>
        </w:tabs>
        <w:jc w:val="both"/>
      </w:pPr>
      <w:r>
        <w:t>(1)</w:t>
      </w:r>
      <w:r>
        <w:tab/>
      </w:r>
      <w:r>
        <w:t>Scoateți conducta de ulei de la pompa de combustibil, descărcați sirul înăuntru.</w:t>
      </w:r>
    </w:p>
    <w:p w14:paraId="1EE07088">
      <w:pPr>
        <w:tabs>
          <w:tab w:val="left" w:pos="990"/>
        </w:tabs>
        <w:jc w:val="both"/>
      </w:pPr>
      <w:r>
        <w:t>(2)</w:t>
      </w:r>
      <w:r>
        <w:tab/>
      </w:r>
      <w:r>
        <w:t>Apoi reconectarea conductei de ulei.</w:t>
      </w:r>
    </w:p>
    <w:p w14:paraId="2349D6DE">
      <w:pPr>
        <w:tabs>
          <w:tab w:val="left" w:pos="990"/>
        </w:tabs>
        <w:jc w:val="both"/>
      </w:pPr>
      <w:r>
        <w:t>(3)</w:t>
      </w:r>
      <w:r>
        <w:tab/>
      </w:r>
      <w:r>
        <w:t>Trageți mânerul de pornire cu recul până când simțiți rezistență. Se va reseta automat la poziția inițială. Mânerul trebuie resetat încet în dispozitivul său de recul pentru a prelungi durata de viață a demarorului motorului.</w:t>
      </w:r>
    </w:p>
    <w:p w14:paraId="16CE464B">
      <w:pPr>
        <w:tabs>
          <w:tab w:val="left" w:pos="990"/>
        </w:tabs>
        <w:jc w:val="both"/>
      </w:pPr>
      <w:r>
        <w:t>(4)</w:t>
      </w:r>
      <w:r>
        <w:tab/>
      </w:r>
      <w:r>
        <w:t>În climat rece, este dificil să porniți motorul. Pentru a remedia acest lucru, scoateți dopul de frecare din basculantul motorului diesel și umpleți 2 ml de ulei de motor. Înainte de a începe, puneți dopul de cauciuc la loc. Dacă nu puneți dopul de cauciuc la loc, ploaia, praful și alte murdării pot pătrunde în motorul diesel. Va provoca uzura rapidă a pieselor din interiorul motorului diesel și va duce la defectarea motorului.</w:t>
      </w:r>
    </w:p>
    <w:p w14:paraId="331136D8">
      <w:pPr>
        <w:tabs>
          <w:tab w:val="left" w:pos="990"/>
        </w:tabs>
        <w:jc w:val="both"/>
      </w:pPr>
      <w:r>
        <w:tab/>
      </w:r>
      <w:r>
        <w:t>Pornire electrică</w:t>
      </w:r>
    </w:p>
    <w:p w14:paraId="472372C9">
      <w:pPr>
        <w:tabs>
          <w:tab w:val="left" w:pos="990"/>
        </w:tabs>
        <w:jc w:val="both"/>
      </w:pPr>
      <w:r>
        <w:tab/>
      </w:r>
      <w:r>
        <w:t>Procedurile de pregătire pentru pornirea motorului  sunt aceleași cu motorul cu pornire manuală.</w:t>
      </w:r>
    </w:p>
    <w:p w14:paraId="48B7EBC7">
      <w:pPr>
        <w:tabs>
          <w:tab w:val="left" w:pos="990"/>
        </w:tabs>
        <w:jc w:val="both"/>
      </w:pPr>
      <w:r>
        <w:t>1 . Introduceți cheia în contact și puneți-o în poziția "oprit".</w:t>
      </w:r>
    </w:p>
    <w:p w14:paraId="395168C1">
      <w:pPr>
        <w:tabs>
          <w:tab w:val="left" w:pos="990"/>
        </w:tabs>
        <w:jc w:val="both"/>
      </w:pPr>
      <w:r>
        <w:t>1</w:t>
      </w:r>
      <w:r>
        <w:tab/>
      </w:r>
      <w:r>
        <w:tab/>
      </w:r>
      <w:r>
        <w:t>Rotiți comutatorul de pornire în sensul acelor de ceasornic la</w:t>
      </w:r>
      <w:r>
        <w:tab/>
      </w:r>
      <w:r>
        <w:t>Poziția "START",Pentru a seta tipul silențios, rotiți-l mai întâi în sensul acelor de ceasornic în poziția "RUN" (ON) timp de 1-2 secunde. Fierul electromagnetic-netic va fi declanșat, acum rotiți-l</w:t>
      </w:r>
      <w:r>
        <w:tab/>
      </w:r>
      <w:r>
        <w:tab/>
      </w:r>
      <w:r>
        <w:tab/>
      </w:r>
      <w:r>
        <w:t>în sensul acelor de ceasornic până la poziția "START".</w:t>
      </w:r>
    </w:p>
    <w:p w14:paraId="032C821E">
      <w:pPr>
        <w:tabs>
          <w:tab w:val="left" w:pos="990"/>
        </w:tabs>
        <w:jc w:val="both"/>
      </w:pPr>
      <w:r>
        <w:t>2</w:t>
      </w:r>
      <w:r>
        <w:tab/>
      </w:r>
      <w:r>
        <w:t>După pornirea motorului diesel, scoateți mâna de pe mânerul comutatorului; comutatorul se va reseta automat în poziția "ON".</w:t>
      </w:r>
    </w:p>
    <w:p w14:paraId="3D8D4AC5">
      <w:pPr>
        <w:tabs>
          <w:tab w:val="left" w:pos="990"/>
        </w:tabs>
        <w:jc w:val="both"/>
      </w:pPr>
      <w:r>
        <w:drawing>
          <wp:anchor distT="0" distB="0" distL="114300" distR="114300" simplePos="0" relativeHeight="251671552" behindDoc="0" locked="0" layoutInCell="1" allowOverlap="1">
            <wp:simplePos x="0" y="0"/>
            <wp:positionH relativeFrom="margin">
              <wp:align>right</wp:align>
            </wp:positionH>
            <wp:positionV relativeFrom="paragraph">
              <wp:posOffset>8890</wp:posOffset>
            </wp:positionV>
            <wp:extent cx="2066290" cy="1029970"/>
            <wp:effectExtent l="0" t="0" r="0" b="0"/>
            <wp:wrapThrough wrapText="bothSides">
              <wp:wrapPolygon>
                <wp:start x="0" y="0"/>
                <wp:lineTo x="0" y="21174"/>
                <wp:lineTo x="21308" y="21174"/>
                <wp:lineTo x="21308" y="0"/>
                <wp:lineTo x="0" y="0"/>
              </wp:wrapPolygon>
            </wp:wrapThrough>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290" cy="1029970"/>
                    </a:xfrm>
                    <a:prstGeom prst="rect">
                      <a:avLst/>
                    </a:prstGeom>
                  </pic:spPr>
                </pic:pic>
              </a:graphicData>
            </a:graphic>
          </wp:anchor>
        </w:drawing>
      </w:r>
      <w:r>
        <w:t>3</w:t>
      </w:r>
      <w:r>
        <w:tab/>
      </w:r>
      <w:r>
        <w:t>Dacă motorul nu pornește după 10 secunde de pornire, așteptați aproximativ 15 secunde înainte de a-l încerca din nou. Dacă te îndreaptă prea mult,</w:t>
      </w:r>
      <w:r>
        <w:tab/>
      </w:r>
      <w:r>
        <w:tab/>
      </w:r>
      <w:r>
        <w:t>tensiunea bateriei va scădea. Acest</w:t>
      </w:r>
      <w:r>
        <w:tab/>
      </w:r>
      <w:r>
        <w:tab/>
      </w:r>
      <w:r>
        <w:t>poate duce la aprinderea necorespunzătoare. Când motorul diesel funcționează, lăsați contactul, mențineți poziția "ON".</w:t>
      </w:r>
    </w:p>
    <w:p w14:paraId="494E6002">
      <w:pPr>
        <w:tabs>
          <w:tab w:val="left" w:pos="990"/>
        </w:tabs>
        <w:jc w:val="both"/>
      </w:pPr>
    </w:p>
    <w:p w14:paraId="6D3902E1">
      <w:pPr>
        <w:tabs>
          <w:tab w:val="left" w:pos="990"/>
        </w:tabs>
        <w:jc w:val="both"/>
        <w:rPr>
          <w:b/>
          <w:bCs/>
          <w:i/>
          <w:iCs/>
          <w:sz w:val="20"/>
          <w:szCs w:val="20"/>
        </w:rPr>
      </w:pPr>
      <w:r>
        <w:rPr>
          <w:b/>
          <w:bCs/>
          <w:i/>
          <w:iCs/>
          <w:sz w:val="20"/>
          <w:szCs w:val="20"/>
        </w:rPr>
        <w:t>Notă: Dacă porniți demarorul prea mult, bateria poate fi drenată prea mult pentru a furniza suficientă energie pentru aprinderea corectă a motorului. De asemenea, când motorul diesel funcționează, lăsați cheia să rămână în poziția "ON".</w:t>
      </w:r>
    </w:p>
    <w:p w14:paraId="0FC7426B">
      <w:pPr>
        <w:tabs>
          <w:tab w:val="left" w:pos="990"/>
        </w:tabs>
        <w:jc w:val="both"/>
      </w:pPr>
    </w:p>
    <w:p w14:paraId="2E25E973">
      <w:r>
        <w:br w:type="page"/>
      </w:r>
    </w:p>
    <w:p w14:paraId="75FB41DD">
      <w:pPr>
        <w:tabs>
          <w:tab w:val="left" w:pos="990"/>
        </w:tabs>
        <w:jc w:val="both"/>
      </w:pPr>
      <w:r>
        <w:drawing>
          <wp:anchor distT="0" distB="0" distL="114300" distR="114300" simplePos="0" relativeHeight="251672576" behindDoc="0" locked="0" layoutInCell="1" allowOverlap="1">
            <wp:simplePos x="0" y="0"/>
            <wp:positionH relativeFrom="margin">
              <wp:align>left</wp:align>
            </wp:positionH>
            <wp:positionV relativeFrom="paragraph">
              <wp:posOffset>314325</wp:posOffset>
            </wp:positionV>
            <wp:extent cx="5753100" cy="6877050"/>
            <wp:effectExtent l="0" t="0" r="0" b="0"/>
            <wp:wrapThrough wrapText="bothSides">
              <wp:wrapPolygon>
                <wp:start x="0" y="0"/>
                <wp:lineTo x="0" y="21540"/>
                <wp:lineTo x="21528" y="21540"/>
                <wp:lineTo x="21528" y="0"/>
                <wp:lineTo x="0" y="0"/>
              </wp:wrapPolygon>
            </wp:wrapThrough>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100" cy="6877050"/>
                    </a:xfrm>
                    <a:prstGeom prst="rect">
                      <a:avLst/>
                    </a:prstGeom>
                  </pic:spPr>
                </pic:pic>
              </a:graphicData>
            </a:graphic>
          </wp:anchor>
        </w:drawing>
      </w:r>
      <w:r>
        <w:t>Proceduri pentru pornirea grupului electrogen</w:t>
      </w:r>
    </w:p>
    <w:p w14:paraId="7783E469">
      <w:pPr>
        <w:tabs>
          <w:tab w:val="left" w:pos="990"/>
        </w:tabs>
        <w:jc w:val="both"/>
      </w:pPr>
      <w:r>
        <w:t>Această procedură se aplică modelelor cu stil de pornire cu recul din seria L.</w:t>
      </w:r>
    </w:p>
    <w:p w14:paraId="043FEB1F">
      <w:r>
        <w:br w:type="page"/>
      </w:r>
    </w:p>
    <w:p w14:paraId="26CF1A82">
      <w:pPr>
        <w:tabs>
          <w:tab w:val="left" w:pos="990"/>
        </w:tabs>
        <w:jc w:val="both"/>
      </w:pPr>
      <w:r>
        <mc:AlternateContent>
          <mc:Choice Requires="wpg">
            <w:drawing>
              <wp:inline distT="0" distB="0" distL="0" distR="0">
                <wp:extent cx="5610225" cy="7715250"/>
                <wp:effectExtent l="0" t="0" r="0" b="19050"/>
                <wp:docPr id="1" name="Group 1"/>
                <wp:cNvGraphicFramePr/>
                <a:graphic xmlns:a="http://schemas.openxmlformats.org/drawingml/2006/main">
                  <a:graphicData uri="http://schemas.microsoft.com/office/word/2010/wordprocessingGroup">
                    <wpg:wgp>
                      <wpg:cNvGrpSpPr/>
                      <wpg:grpSpPr>
                        <a:xfrm>
                          <a:off x="0" y="0"/>
                          <a:ext cx="5610225" cy="7715250"/>
                          <a:chOff x="0" y="0"/>
                          <a:chExt cx="35471" cy="52000"/>
                        </a:xfrm>
                      </wpg:grpSpPr>
                      <pic:pic xmlns:pic="http://schemas.openxmlformats.org/drawingml/2006/picture">
                        <pic:nvPicPr>
                          <pic:cNvPr id="3" name="Imag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468" cy="51997"/>
                          </a:xfrm>
                          <a:prstGeom prst="rect">
                            <a:avLst/>
                          </a:prstGeom>
                          <a:noFill/>
                        </pic:spPr>
                      </pic:pic>
                      <pic:pic xmlns:pic="http://schemas.openxmlformats.org/drawingml/2006/picture">
                        <pic:nvPicPr>
                          <pic:cNvPr id="4" name="Imag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7474" y="5209"/>
                            <a:ext cx="6941" cy="16297"/>
                          </a:xfrm>
                          <a:prstGeom prst="rect">
                            <a:avLst/>
                          </a:prstGeom>
                          <a:noFill/>
                        </pic:spPr>
                      </pic:pic>
                      <wps:wsp>
                        <wps:cNvPr id="5" name="Graphic 35"/>
                        <wps:cNvSpPr/>
                        <wps:spPr bwMode="auto">
                          <a:xfrm>
                            <a:off x="15029" y="31876"/>
                            <a:ext cx="5696" cy="20124"/>
                          </a:xfrm>
                          <a:custGeom>
                            <a:avLst/>
                            <a:gdLst>
                              <a:gd name="T0" fmla="*/ 258473 w 569595"/>
                              <a:gd name="T1" fmla="*/ 2012024 h 2012314"/>
                              <a:gd name="T2" fmla="*/ 258473 w 569595"/>
                              <a:gd name="T3" fmla="*/ 0 h 2012314"/>
                              <a:gd name="T4" fmla="*/ 0 w 569595"/>
                              <a:gd name="T5" fmla="*/ 2007244 h 2012314"/>
                              <a:gd name="T6" fmla="*/ 569600 w 569595"/>
                              <a:gd name="T7" fmla="*/ 2007244 h 2012314"/>
                            </a:gdLst>
                            <a:ahLst/>
                            <a:cxnLst>
                              <a:cxn ang="0">
                                <a:pos x="T0" y="T1"/>
                              </a:cxn>
                              <a:cxn ang="0">
                                <a:pos x="T2" y="T3"/>
                              </a:cxn>
                              <a:cxn ang="0">
                                <a:pos x="T4" y="T5"/>
                              </a:cxn>
                              <a:cxn ang="0">
                                <a:pos x="T6" y="T7"/>
                              </a:cxn>
                            </a:cxnLst>
                            <a:rect l="0" t="0" r="r" b="b"/>
                            <a:pathLst>
                              <a:path w="569595" h="2012314">
                                <a:moveTo>
                                  <a:pt x="258473" y="2012024"/>
                                </a:moveTo>
                                <a:lnTo>
                                  <a:pt x="258473" y="0"/>
                                </a:lnTo>
                              </a:path>
                              <a:path w="569595" h="2012314">
                                <a:moveTo>
                                  <a:pt x="0" y="2007244"/>
                                </a:moveTo>
                                <a:lnTo>
                                  <a:pt x="569600" y="2007244"/>
                                </a:lnTo>
                              </a:path>
                            </a:pathLst>
                          </a:custGeom>
                          <a:noFill/>
                          <a:ln w="4781">
                            <a:solidFill>
                              <a:srgbClr val="000000"/>
                            </a:solidFill>
                            <a:round/>
                          </a:ln>
                        </wps:spPr>
                        <wps:bodyPr rot="0" vert="horz" wrap="square" lIns="91440" tIns="45720" rIns="91440" bIns="45720" anchor="t" anchorCtr="0" upright="1">
                          <a:noAutofit/>
                        </wps:bodyPr>
                      </wps:wsp>
                      <wps:wsp>
                        <wps:cNvPr id="6" name="Textbox 36"/>
                        <wps:cNvSpPr txBox="1">
                          <a:spLocks noChangeArrowheads="1"/>
                        </wps:cNvSpPr>
                        <wps:spPr bwMode="auto">
                          <a:xfrm>
                            <a:off x="27313" y="3645"/>
                            <a:ext cx="660" cy="2286"/>
                          </a:xfrm>
                          <a:prstGeom prst="rect">
                            <a:avLst/>
                          </a:prstGeom>
                          <a:noFill/>
                          <a:ln>
                            <a:noFill/>
                          </a:ln>
                        </wps:spPr>
                        <wps:txbx>
                          <w:txbxContent>
                            <w:p w14:paraId="4FCA6438">
                              <w:pPr>
                                <w:spacing w:before="17"/>
                                <w:ind w:left="3"/>
                                <w:jc w:val="center"/>
                                <w:rPr>
                                  <w:rFonts w:ascii="Arial"/>
                                  <w:sz w:val="10"/>
                                </w:rPr>
                              </w:pPr>
                              <w:r>
                                <w:rPr>
                                  <w:rFonts w:ascii="Arial"/>
                                  <w:color w:val="999999"/>
                                  <w:spacing w:val="-10"/>
                                  <w:w w:val="105"/>
                                  <w:sz w:val="10"/>
                                </w:rPr>
                                <w:t>'</w:t>
                              </w:r>
                            </w:p>
                            <w:p w14:paraId="22738EAA">
                              <w:pPr>
                                <w:spacing w:before="69"/>
                                <w:ind w:left="3" w:right="40"/>
                                <w:jc w:val="center"/>
                                <w:rPr>
                                  <w:rFonts w:ascii="Arial"/>
                                  <w:sz w:val="12"/>
                                </w:rPr>
                              </w:pPr>
                              <w:r>
                                <w:rPr>
                                  <w:rFonts w:ascii="Arial"/>
                                  <w:color w:val="7C7C7C"/>
                                  <w:spacing w:val="-10"/>
                                  <w:w w:val="105"/>
                                  <w:sz w:val="12"/>
                                </w:rPr>
                                <w:t>'</w:t>
                              </w:r>
                            </w:p>
                          </w:txbxContent>
                        </wps:txbx>
                        <wps:bodyPr rot="0" vert="horz" wrap="square" lIns="0" tIns="0" rIns="0" bIns="0" anchor="t" anchorCtr="0" upright="1">
                          <a:noAutofit/>
                        </wps:bodyPr>
                      </wps:wsp>
                      <wps:wsp>
                        <wps:cNvPr id="11" name="Textbox 37"/>
                        <wps:cNvSpPr txBox="1">
                          <a:spLocks noChangeArrowheads="1"/>
                        </wps:cNvSpPr>
                        <wps:spPr bwMode="auto">
                          <a:xfrm>
                            <a:off x="32592" y="1189"/>
                            <a:ext cx="1823" cy="4191"/>
                          </a:xfrm>
                          <a:prstGeom prst="rect">
                            <a:avLst/>
                          </a:prstGeom>
                          <a:noFill/>
                          <a:ln>
                            <a:noFill/>
                          </a:ln>
                        </wps:spPr>
                        <wps:txbx>
                          <w:txbxContent>
                            <w:p w14:paraId="72A295EA">
                              <w:pPr>
                                <w:spacing w:before="7"/>
                                <w:ind w:left="20"/>
                                <w:rPr>
                                  <w:rFonts w:ascii="Times New Roman"/>
                                  <w:i/>
                                  <w:sz w:val="29"/>
                                </w:rPr>
                              </w:pPr>
                              <w:r>
                                <w:rPr>
                                  <w:rFonts w:ascii="Arial"/>
                                  <w:color w:val="696969"/>
                                  <w:w w:val="105"/>
                                  <w:sz w:val="29"/>
                                  <w:vertAlign w:val="subscript"/>
                                </w:rPr>
                                <w:t xml:space="preserve">. </w:t>
                              </w:r>
                              <w:r>
                                <w:rPr>
                                  <w:rFonts w:ascii="Times New Roman"/>
                                  <w:i/>
                                  <w:color w:val="7C7C7C"/>
                                  <w:spacing w:val="-10"/>
                                  <w:w w:val="105"/>
                                  <w:sz w:val="29"/>
                                </w:rPr>
                                <w:t>)</w:t>
                              </w:r>
                            </w:p>
                            <w:p w14:paraId="625E14FC">
                              <w:pPr>
                                <w:spacing w:before="183"/>
                                <w:ind w:left="163"/>
                                <w:rPr>
                                  <w:rFonts w:ascii="Times New Roman"/>
                                  <w:sz w:val="10"/>
                                </w:rPr>
                              </w:pPr>
                              <w:r>
                                <w:rPr>
                                  <w:rFonts w:ascii="Times New Roman"/>
                                  <w:color w:val="A8A8A8"/>
                                  <w:spacing w:val="-10"/>
                                  <w:w w:val="105"/>
                                  <w:sz w:val="10"/>
                                </w:rPr>
                                <w:t>Eu</w:t>
                              </w:r>
                            </w:p>
                          </w:txbxContent>
                        </wps:txbx>
                        <wps:bodyPr rot="0" vert="horz" wrap="square" lIns="0" tIns="0" rIns="0" bIns="0" anchor="t" anchorCtr="0" upright="1">
                          <a:noAutofit/>
                        </wps:bodyPr>
                      </wps:wsp>
                      <wps:wsp>
                        <wps:cNvPr id="12" name="Textbox 38"/>
                        <wps:cNvSpPr txBox="1">
                          <a:spLocks noChangeArrowheads="1"/>
                        </wps:cNvSpPr>
                        <wps:spPr bwMode="auto">
                          <a:xfrm>
                            <a:off x="24866" y="7195"/>
                            <a:ext cx="1467" cy="3924"/>
                          </a:xfrm>
                          <a:prstGeom prst="rect">
                            <a:avLst/>
                          </a:prstGeom>
                          <a:noFill/>
                          <a:ln>
                            <a:noFill/>
                          </a:ln>
                        </wps:spPr>
                        <wps:txbx>
                          <w:txbxContent>
                            <w:p w14:paraId="21E365C9">
                              <w:pPr>
                                <w:spacing w:line="597" w:lineRule="exact"/>
                                <w:ind w:left="20"/>
                                <w:rPr>
                                  <w:rFonts w:ascii="Times New Roman"/>
                                  <w:sz w:val="52"/>
                                </w:rPr>
                              </w:pPr>
                              <w:r>
                                <w:rPr>
                                  <w:rFonts w:ascii="Times New Roman"/>
                                  <w:color w:val="696969"/>
                                  <w:w w:val="55"/>
                                  <w:sz w:val="52"/>
                                </w:rPr>
                                <w:t>-</w:t>
                              </w:r>
                              <w:r>
                                <w:rPr>
                                  <w:rFonts w:ascii="Times New Roman"/>
                                  <w:color w:val="696969"/>
                                  <w:spacing w:val="-10"/>
                                  <w:w w:val="70"/>
                                  <w:sz w:val="52"/>
                                </w:rPr>
                                <w:t>,</w:t>
                              </w:r>
                            </w:p>
                          </w:txbxContent>
                        </wps:txbx>
                        <wps:bodyPr rot="0" vert="horz" wrap="square" lIns="0" tIns="0" rIns="0" bIns="0" anchor="t" anchorCtr="0" upright="1">
                          <a:noAutofit/>
                        </wps:bodyPr>
                      </wps:wsp>
                      <wps:wsp>
                        <wps:cNvPr id="13" name="Textbox 39"/>
                        <wps:cNvSpPr txBox="1">
                          <a:spLocks noChangeArrowheads="1"/>
                        </wps:cNvSpPr>
                        <wps:spPr bwMode="auto">
                          <a:xfrm>
                            <a:off x="25118" y="5170"/>
                            <a:ext cx="3194" cy="4070"/>
                          </a:xfrm>
                          <a:prstGeom prst="rect">
                            <a:avLst/>
                          </a:prstGeom>
                          <a:noFill/>
                          <a:ln>
                            <a:noFill/>
                          </a:ln>
                        </wps:spPr>
                        <wps:txbx>
                          <w:txbxContent>
                            <w:p w14:paraId="31733D14">
                              <w:pPr>
                                <w:tabs>
                                  <w:tab w:val="left" w:leader="dot" w:pos="229"/>
                                </w:tabs>
                                <w:spacing w:line="620" w:lineRule="exact"/>
                                <w:ind w:left="20"/>
                                <w:rPr>
                                  <w:rFonts w:ascii="Times New Roman"/>
                                  <w:sz w:val="21"/>
                                </w:rPr>
                              </w:pPr>
                              <w:r>
                                <w:rPr>
                                  <w:rFonts w:ascii="Times New Roman"/>
                                  <w:color w:val="262626"/>
                                  <w:spacing w:val="-5"/>
                                </w:rPr>
                                <w:t>,,</w:t>
                              </w:r>
                              <w:r>
                                <w:rPr>
                                  <w:rFonts w:ascii="Times New Roman"/>
                                  <w:color w:val="262626"/>
                                </w:rPr>
                                <w:tab/>
                              </w:r>
                              <w:r>
                                <w:rPr>
                                  <w:rFonts w:ascii="Times New Roman"/>
                                  <w:color w:val="262626"/>
                                  <w:spacing w:val="-13"/>
                                  <w:w w:val="90"/>
                                  <w:position w:val="10"/>
                                  <w:sz w:val="20"/>
                                </w:rPr>
                                <w:t>_</w:t>
                              </w:r>
                              <w:r>
                                <w:rPr>
                                  <w:rFonts w:ascii="Times New Roman"/>
                                  <w:color w:val="262626"/>
                                  <w:spacing w:val="-13"/>
                                  <w:w w:val="90"/>
                                  <w:sz w:val="54"/>
                                </w:rPr>
                                <w:t>.</w:t>
                              </w:r>
                              <w:r>
                                <w:rPr>
                                  <w:rFonts w:ascii="Times New Roman"/>
                                  <w:color w:val="262626"/>
                                  <w:spacing w:val="-13"/>
                                  <w:w w:val="90"/>
                                  <w:position w:val="10"/>
                                  <w:sz w:val="20"/>
                                </w:rPr>
                                <w:t>,</w:t>
                              </w:r>
                              <w:r>
                                <w:rPr>
                                  <w:rFonts w:ascii="Times New Roman"/>
                                  <w:color w:val="B6B6B6"/>
                                  <w:spacing w:val="-13"/>
                                  <w:w w:val="90"/>
                                  <w:position w:val="22"/>
                                  <w:sz w:val="21"/>
                                </w:rPr>
                                <w:t>\</w:t>
                              </w:r>
                            </w:p>
                          </w:txbxContent>
                        </wps:txbx>
                        <wps:bodyPr rot="0" vert="horz" wrap="square" lIns="0" tIns="0" rIns="0" bIns="0" anchor="t" anchorCtr="0" upright="1">
                          <a:noAutofit/>
                        </wps:bodyPr>
                      </wps:wsp>
                      <wps:wsp>
                        <wps:cNvPr id="14" name="Textbox 40"/>
                        <wps:cNvSpPr txBox="1">
                          <a:spLocks noChangeArrowheads="1"/>
                        </wps:cNvSpPr>
                        <wps:spPr bwMode="auto">
                          <a:xfrm>
                            <a:off x="23994" y="18869"/>
                            <a:ext cx="1384" cy="1467"/>
                          </a:xfrm>
                          <a:prstGeom prst="rect">
                            <a:avLst/>
                          </a:prstGeom>
                          <a:noFill/>
                          <a:ln>
                            <a:noFill/>
                          </a:ln>
                        </wps:spPr>
                        <wps:txbx>
                          <w:txbxContent>
                            <w:p w14:paraId="34A95630">
                              <w:pPr>
                                <w:spacing w:before="15"/>
                                <w:ind w:left="20"/>
                                <w:rPr>
                                  <w:rFonts w:ascii="Arial"/>
                                  <w:sz w:val="17"/>
                                </w:rPr>
                              </w:pPr>
                              <w:r>
                                <w:rPr>
                                  <w:rFonts w:ascii="Arial"/>
                                  <w:color w:val="999999"/>
                                  <w:spacing w:val="-5"/>
                                  <w:sz w:val="17"/>
                                </w:rPr>
                                <w:t>71</w:t>
                              </w:r>
                            </w:p>
                          </w:txbxContent>
                        </wps:txbx>
                        <wps:bodyPr rot="0" vert="horz" wrap="square" lIns="0" tIns="0" rIns="0" bIns="0" anchor="t" anchorCtr="0" upright="1">
                          <a:noAutofit/>
                        </wps:bodyPr>
                      </wps:wsp>
                      <wps:wsp>
                        <wps:cNvPr id="15" name="Textbox 41"/>
                        <wps:cNvSpPr txBox="1">
                          <a:spLocks noChangeArrowheads="1"/>
                        </wps:cNvSpPr>
                        <wps:spPr bwMode="auto">
                          <a:xfrm>
                            <a:off x="26564" y="15732"/>
                            <a:ext cx="6217" cy="3747"/>
                          </a:xfrm>
                          <a:prstGeom prst="rect">
                            <a:avLst/>
                          </a:prstGeom>
                          <a:noFill/>
                          <a:ln>
                            <a:noFill/>
                          </a:ln>
                        </wps:spPr>
                        <wps:txbx>
                          <w:txbxContent>
                            <w:p w14:paraId="71F58027">
                              <w:pPr>
                                <w:spacing w:before="5"/>
                                <w:ind w:left="20"/>
                                <w:rPr>
                                  <w:rFonts w:ascii="Arial"/>
                                  <w:sz w:val="49"/>
                                </w:rPr>
                              </w:pPr>
                              <w:r>
                                <w:rPr>
                                  <w:rFonts w:ascii="Arial"/>
                                  <w:color w:val="A8A8A8"/>
                                  <w:w w:val="80"/>
                                  <w:sz w:val="49"/>
                                </w:rPr>
                                <w:t>/</w:t>
                              </w:r>
                              <w:r>
                                <w:rPr>
                                  <w:rFonts w:ascii="Arial"/>
                                  <w:color w:val="3B3B3B"/>
                                  <w:w w:val="80"/>
                                  <w:sz w:val="49"/>
                                </w:rPr>
                                <w:t>:-</w:t>
                              </w:r>
                              <w:r>
                                <w:rPr>
                                  <w:rFonts w:ascii="Arial"/>
                                  <w:color w:val="3B3B3B"/>
                                  <w:spacing w:val="-8"/>
                                  <w:w w:val="95"/>
                                  <w:sz w:val="49"/>
                                </w:rPr>
                                <w:t>ID-</w:t>
                              </w:r>
                            </w:p>
                          </w:txbxContent>
                        </wps:txbx>
                        <wps:bodyPr rot="0" vert="horz" wrap="square" lIns="0" tIns="0" rIns="0" bIns="0" anchor="t" anchorCtr="0" upright="1">
                          <a:noAutofit/>
                        </wps:bodyPr>
                      </wps:wsp>
                      <wps:wsp>
                        <wps:cNvPr id="16" name="Textbox 42"/>
                        <wps:cNvSpPr txBox="1">
                          <a:spLocks noChangeArrowheads="1"/>
                        </wps:cNvSpPr>
                        <wps:spPr bwMode="auto">
                          <a:xfrm>
                            <a:off x="20992" y="22676"/>
                            <a:ext cx="2089" cy="895"/>
                          </a:xfrm>
                          <a:prstGeom prst="rect">
                            <a:avLst/>
                          </a:prstGeom>
                          <a:noFill/>
                          <a:ln>
                            <a:noFill/>
                          </a:ln>
                        </wps:spPr>
                        <wps:txbx>
                          <w:txbxContent>
                            <w:p w14:paraId="74A15923">
                              <w:pPr>
                                <w:spacing w:before="17"/>
                                <w:ind w:left="20"/>
                                <w:rPr>
                                  <w:rFonts w:ascii="Arial"/>
                                  <w:i/>
                                  <w:sz w:val="9"/>
                                </w:rPr>
                              </w:pPr>
                              <w:r>
                                <w:rPr>
                                  <w:rFonts w:ascii="Arial"/>
                                  <w:i/>
                                  <w:color w:val="999999"/>
                                  <w:spacing w:val="-2"/>
                                  <w:w w:val="180"/>
                                  <w:sz w:val="9"/>
                                </w:rPr>
                                <w:t>.</w:t>
                              </w:r>
                              <w:r>
                                <w:rPr>
                                  <w:rFonts w:ascii="Arial"/>
                                  <w:i/>
                                  <w:color w:val="696969"/>
                                  <w:spacing w:val="-2"/>
                                  <w:w w:val="180"/>
                                  <w:sz w:val="9"/>
                                </w:rPr>
                                <w:t>l/tr.</w:t>
                              </w:r>
                            </w:p>
                          </w:txbxContent>
                        </wps:txbx>
                        <wps:bodyPr rot="0" vert="horz" wrap="square" lIns="0" tIns="0" rIns="0" bIns="0" anchor="t" anchorCtr="0" upright="1">
                          <a:noAutofit/>
                        </wps:bodyPr>
                      </wps:wsp>
                      <wps:wsp>
                        <wps:cNvPr id="17" name="Textbox 43"/>
                        <wps:cNvSpPr txBox="1">
                          <a:spLocks noChangeArrowheads="1"/>
                        </wps:cNvSpPr>
                        <wps:spPr bwMode="auto">
                          <a:xfrm>
                            <a:off x="24370" y="21291"/>
                            <a:ext cx="1543" cy="2604"/>
                          </a:xfrm>
                          <a:prstGeom prst="rect">
                            <a:avLst/>
                          </a:prstGeom>
                          <a:noFill/>
                          <a:ln>
                            <a:noFill/>
                          </a:ln>
                        </wps:spPr>
                        <wps:txbx>
                          <w:txbxContent>
                            <w:p w14:paraId="3D93B9B0">
                              <w:pPr>
                                <w:spacing w:before="7"/>
                                <w:ind w:left="20"/>
                                <w:rPr>
                                  <w:rFonts w:ascii="Arial"/>
                                  <w:sz w:val="33"/>
                                </w:rPr>
                              </w:pPr>
                              <w:r>
                                <w:rPr>
                                  <w:rFonts w:ascii="Times New Roman"/>
                                  <w:color w:val="7C7C7C"/>
                                  <w:spacing w:val="-128"/>
                                  <w:w w:val="185"/>
                                  <w:sz w:val="17"/>
                                </w:rPr>
                                <w:t>[</w:t>
                              </w:r>
                              <w:r>
                                <w:rPr>
                                  <w:rFonts w:ascii="Arial"/>
                                  <w:color w:val="A8A8A8"/>
                                  <w:spacing w:val="-22"/>
                                  <w:w w:val="195"/>
                                  <w:position w:val="-1"/>
                                  <w:sz w:val="33"/>
                                </w:rPr>
                                <w:t>Eu</w:t>
                              </w:r>
                            </w:p>
                          </w:txbxContent>
                        </wps:txbx>
                        <wps:bodyPr rot="0" vert="horz" wrap="square" lIns="0" tIns="0" rIns="0" bIns="0" anchor="t" anchorCtr="0" upright="1">
                          <a:noAutofit/>
                        </wps:bodyPr>
                      </wps:wsp>
                      <wps:wsp>
                        <wps:cNvPr id="18" name="Textbox 44"/>
                        <wps:cNvSpPr txBox="1">
                          <a:spLocks noChangeArrowheads="1"/>
                        </wps:cNvSpPr>
                        <wps:spPr bwMode="auto">
                          <a:xfrm>
                            <a:off x="24436" y="20383"/>
                            <a:ext cx="6896" cy="2604"/>
                          </a:xfrm>
                          <a:prstGeom prst="rect">
                            <a:avLst/>
                          </a:prstGeom>
                          <a:noFill/>
                          <a:ln>
                            <a:noFill/>
                          </a:ln>
                        </wps:spPr>
                        <wps:txbx>
                          <w:txbxContent>
                            <w:p w14:paraId="3B23D1F2">
                              <w:pPr>
                                <w:spacing w:before="7"/>
                                <w:ind w:left="20"/>
                                <w:rPr>
                                  <w:rFonts w:ascii="Arial"/>
                                  <w:sz w:val="33"/>
                                </w:rPr>
                              </w:pPr>
                              <w:r>
                                <w:rPr>
                                  <w:rFonts w:ascii="Arial"/>
                                  <w:color w:val="B6B6B6"/>
                                  <w:spacing w:val="-21"/>
                                  <w:w w:val="240"/>
                                  <w:position w:val="-13"/>
                                  <w:sz w:val="33"/>
                                </w:rPr>
                                <w:t>l</w:t>
                              </w:r>
                              <w:r>
                                <w:rPr>
                                  <w:rFonts w:ascii="Times New Roman"/>
                                  <w:color w:val="565757"/>
                                  <w:spacing w:val="-21"/>
                                  <w:w w:val="240"/>
                                  <w:sz w:val="17"/>
                                </w:rPr>
                                <w:t>;-'J)</w:t>
                              </w:r>
                              <w:r>
                                <w:rPr>
                                  <w:rFonts w:ascii="Arial"/>
                                  <w:color w:val="A8A8A8"/>
                                  <w:spacing w:val="-4"/>
                                  <w:w w:val="240"/>
                                  <w:position w:val="-13"/>
                                  <w:sz w:val="33"/>
                                </w:rPr>
                                <w:t>-</w:t>
                              </w:r>
                            </w:p>
                          </w:txbxContent>
                        </wps:txbx>
                        <wps:bodyPr rot="0" vert="horz" wrap="square" lIns="0" tIns="0" rIns="0" bIns="0" anchor="t" anchorCtr="0" upright="1">
                          <a:noAutofit/>
                        </wps:bodyPr>
                      </wps:wsp>
                      <wps:wsp>
                        <wps:cNvPr id="19" name="Textbox 45"/>
                        <wps:cNvSpPr txBox="1">
                          <a:spLocks noChangeArrowheads="1"/>
                        </wps:cNvSpPr>
                        <wps:spPr bwMode="auto">
                          <a:xfrm>
                            <a:off x="17723" y="39506"/>
                            <a:ext cx="3213" cy="3245"/>
                          </a:xfrm>
                          <a:prstGeom prst="rect">
                            <a:avLst/>
                          </a:prstGeom>
                          <a:noFill/>
                          <a:ln>
                            <a:noFill/>
                          </a:ln>
                        </wps:spPr>
                        <wps:txbx>
                          <w:txbxContent>
                            <w:p w14:paraId="179E4A10">
                              <w:pPr>
                                <w:spacing w:before="7"/>
                                <w:ind w:left="20"/>
                                <w:rPr>
                                  <w:rFonts w:ascii="Arial"/>
                                  <w:sz w:val="42"/>
                                </w:rPr>
                              </w:pPr>
                              <w:r>
                                <w:rPr>
                                  <w:rFonts w:ascii="Arial"/>
                                  <w:color w:val="262626"/>
                                  <w:spacing w:val="-10"/>
                                  <w:w w:val="105"/>
                                  <w:sz w:val="42"/>
                                </w:rPr>
                                <w:t>@</w:t>
                              </w:r>
                            </w:p>
                          </w:txbxContent>
                        </wps:txbx>
                        <wps:bodyPr rot="0" vert="horz" wrap="square" lIns="0" tIns="0" rIns="0" bIns="0" anchor="t" anchorCtr="0" upright="1">
                          <a:noAutofit/>
                        </wps:bodyPr>
                      </wps:wsp>
                    </wpg:wgp>
                  </a:graphicData>
                </a:graphic>
              </wp:inline>
            </w:drawing>
          </mc:Choice>
          <mc:Fallback>
            <w:pict>
              <v:group id="Group 1" o:spid="_x0000_s1026" o:spt="203" style="height:607.5pt;width:441.75pt;" coordsize="35471,52000" o:gfxdata="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">
                <o:lock v:ext="edit" aspectratio="f"/>
                <v:shape id="Image 33" o:spid="_x0000_s1026" o:spt="75" type="#_x0000_t75" style="position:absolute;left:0;top:0;height:51997;width:35468;" filled="f" o:preferrelative="t" stroked="f" coordsize="21600,21600" o:gfxdata="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iVv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Image 34" o:spid="_x0000_s1026" o:spt="75" type="#_x0000_t75" style="position:absolute;left:27474;top:5209;height:16297;width:6941;" filled="f" o:preferrelative="t" stroked="f" coordsize="21600,21600" o:gfxdata="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o27sAAADa&#10;AAAADwAAAAAAAAABACAAAAAiAAAAZHJzL2Rvd25yZXYueG1sUEsBAhQAFAAAAAgAh07iQDMvBZ47&#10;AAAAOQAAABAAAAAAAAAAAQAgAAAACgEAAGRycy9zaGFwZXhtbC54bWxQSwUGAAAAAAYABgBbAQAA&#10;tAMAAAAA&#10;">
                  <v:fill on="f" focussize="0,0"/>
                  <v:stroke on="f"/>
                  <v:imagedata r:id="rId18" o:title=""/>
                  <o:lock v:ext="edit" aspectratio="t"/>
                </v:shape>
                <v:shape id="Graphic 35" o:spid="_x0000_s1026" o:spt="100" style="position:absolute;left:15029;top:31876;height:20124;width:5696;" filled="f" stroked="t" coordsize="569595,2012314" o:gfxdata="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4sabsAAADa&#10;AAAADwAAAAAAAAABACAAAAAiAAAAZHJzL2Rvd25yZXYueG1sUEsBAhQAFAAAAAgAh07iQDMvBZ47&#10;AAAAOQAAABAAAAAAAAAAAQAgAAAACgEAAGRycy9zaGFwZXhtbC54bWxQSwUGAAAAAAYABgBbAQAA&#10;tAMAAAAA&#10;" path="m258473,2012024l258473,0em0,2007244l569600,2007244e">
                  <v:path o:connectlocs="2584,20121;2584,0;0,20073;5696,20073" o:connectangles="0,0,0,0"/>
                  <v:fill on="f" focussize="0,0"/>
                  <v:stroke weight="0.376456692913386pt" color="#000000" joinstyle="round"/>
                  <v:imagedata o:title=""/>
                  <o:lock v:ext="edit" aspectratio="f"/>
                </v:shape>
                <v:shape id="Textbox 36" o:spid="_x0000_s1026" o:spt="202" type="#_x0000_t202" style="position:absolute;left:27313;top:3645;height:2286;width:66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CA6438">
                        <w:pPr>
                          <w:spacing w:before="17"/>
                          <w:ind w:left="3"/>
                          <w:jc w:val="center"/>
                          <w:rPr>
                            <w:rFonts w:ascii="Arial"/>
                            <w:sz w:val="10"/>
                          </w:rPr>
                        </w:pPr>
                        <w:r>
                          <w:rPr>
                            <w:rFonts w:ascii="Arial"/>
                            <w:color w:val="999999"/>
                            <w:spacing w:val="-10"/>
                            <w:w w:val="105"/>
                            <w:sz w:val="10"/>
                          </w:rPr>
                          <w:t>'</w:t>
                        </w:r>
                      </w:p>
                      <w:p w14:paraId="22738EAA">
                        <w:pPr>
                          <w:spacing w:before="69"/>
                          <w:ind w:left="3" w:right="40"/>
                          <w:jc w:val="center"/>
                          <w:rPr>
                            <w:rFonts w:ascii="Arial"/>
                            <w:sz w:val="12"/>
                          </w:rPr>
                        </w:pPr>
                        <w:r>
                          <w:rPr>
                            <w:rFonts w:ascii="Arial"/>
                            <w:color w:val="7C7C7C"/>
                            <w:spacing w:val="-10"/>
                            <w:w w:val="105"/>
                            <w:sz w:val="12"/>
                          </w:rPr>
                          <w:t>'</w:t>
                        </w:r>
                      </w:p>
                    </w:txbxContent>
                  </v:textbox>
                </v:shape>
                <v:shape id="Textbox 37" o:spid="_x0000_s1026" o:spt="202" type="#_x0000_t202" style="position:absolute;left:32592;top:1189;height:4191;width:182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2A295EA">
                        <w:pPr>
                          <w:spacing w:before="7"/>
                          <w:ind w:left="20"/>
                          <w:rPr>
                            <w:rFonts w:ascii="Times New Roman"/>
                            <w:i/>
                            <w:sz w:val="29"/>
                          </w:rPr>
                        </w:pPr>
                        <w:r>
                          <w:rPr>
                            <w:rFonts w:ascii="Arial"/>
                            <w:color w:val="696969"/>
                            <w:w w:val="105"/>
                            <w:sz w:val="29"/>
                            <w:vertAlign w:val="subscript"/>
                          </w:rPr>
                          <w:t xml:space="preserve">. </w:t>
                        </w:r>
                        <w:r>
                          <w:rPr>
                            <w:rFonts w:ascii="Times New Roman"/>
                            <w:i/>
                            <w:color w:val="7C7C7C"/>
                            <w:spacing w:val="-10"/>
                            <w:w w:val="105"/>
                            <w:sz w:val="29"/>
                          </w:rPr>
                          <w:t>)</w:t>
                        </w:r>
                      </w:p>
                      <w:p w14:paraId="625E14FC">
                        <w:pPr>
                          <w:spacing w:before="183"/>
                          <w:ind w:left="163"/>
                          <w:rPr>
                            <w:rFonts w:ascii="Times New Roman"/>
                            <w:sz w:val="10"/>
                          </w:rPr>
                        </w:pPr>
                        <w:r>
                          <w:rPr>
                            <w:rFonts w:ascii="Times New Roman"/>
                            <w:color w:val="A8A8A8"/>
                            <w:spacing w:val="-10"/>
                            <w:w w:val="105"/>
                            <w:sz w:val="10"/>
                          </w:rPr>
                          <w:t>Eu</w:t>
                        </w:r>
                      </w:p>
                    </w:txbxContent>
                  </v:textbox>
                </v:shape>
                <v:shape id="Textbox 38" o:spid="_x0000_s1026" o:spt="202" type="#_x0000_t202" style="position:absolute;left:24866;top:7195;height:3924;width:1467;"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1E365C9">
                        <w:pPr>
                          <w:spacing w:line="597" w:lineRule="exact"/>
                          <w:ind w:left="20"/>
                          <w:rPr>
                            <w:rFonts w:ascii="Times New Roman"/>
                            <w:sz w:val="52"/>
                          </w:rPr>
                        </w:pPr>
                        <w:r>
                          <w:rPr>
                            <w:rFonts w:ascii="Times New Roman"/>
                            <w:color w:val="696969"/>
                            <w:w w:val="55"/>
                            <w:sz w:val="52"/>
                          </w:rPr>
                          <w:t>-</w:t>
                        </w:r>
                        <w:r>
                          <w:rPr>
                            <w:rFonts w:ascii="Times New Roman"/>
                            <w:color w:val="696969"/>
                            <w:spacing w:val="-10"/>
                            <w:w w:val="70"/>
                            <w:sz w:val="52"/>
                          </w:rPr>
                          <w:t>,</w:t>
                        </w:r>
                      </w:p>
                    </w:txbxContent>
                  </v:textbox>
                </v:shape>
                <v:shape id="Textbox 39" o:spid="_x0000_s1026" o:spt="202" type="#_x0000_t202" style="position:absolute;left:25118;top:5170;height:4070;width:3194;"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1733D14">
                        <w:pPr>
                          <w:tabs>
                            <w:tab w:val="left" w:leader="dot" w:pos="229"/>
                          </w:tabs>
                          <w:spacing w:line="620" w:lineRule="exact"/>
                          <w:ind w:left="20"/>
                          <w:rPr>
                            <w:rFonts w:ascii="Times New Roman"/>
                            <w:sz w:val="21"/>
                          </w:rPr>
                        </w:pPr>
                        <w:r>
                          <w:rPr>
                            <w:rFonts w:ascii="Times New Roman"/>
                            <w:color w:val="262626"/>
                            <w:spacing w:val="-5"/>
                          </w:rPr>
                          <w:t>,,</w:t>
                        </w:r>
                        <w:r>
                          <w:rPr>
                            <w:rFonts w:ascii="Times New Roman"/>
                            <w:color w:val="262626"/>
                          </w:rPr>
                          <w:tab/>
                        </w:r>
                        <w:r>
                          <w:rPr>
                            <w:rFonts w:ascii="Times New Roman"/>
                            <w:color w:val="262626"/>
                            <w:spacing w:val="-13"/>
                            <w:w w:val="90"/>
                            <w:position w:val="10"/>
                            <w:sz w:val="20"/>
                          </w:rPr>
                          <w:t>_</w:t>
                        </w:r>
                        <w:r>
                          <w:rPr>
                            <w:rFonts w:ascii="Times New Roman"/>
                            <w:color w:val="262626"/>
                            <w:spacing w:val="-13"/>
                            <w:w w:val="90"/>
                            <w:sz w:val="54"/>
                          </w:rPr>
                          <w:t>.</w:t>
                        </w:r>
                        <w:r>
                          <w:rPr>
                            <w:rFonts w:ascii="Times New Roman"/>
                            <w:color w:val="262626"/>
                            <w:spacing w:val="-13"/>
                            <w:w w:val="90"/>
                            <w:position w:val="10"/>
                            <w:sz w:val="20"/>
                          </w:rPr>
                          <w:t>,</w:t>
                        </w:r>
                        <w:r>
                          <w:rPr>
                            <w:rFonts w:ascii="Times New Roman"/>
                            <w:color w:val="B6B6B6"/>
                            <w:spacing w:val="-13"/>
                            <w:w w:val="90"/>
                            <w:position w:val="22"/>
                            <w:sz w:val="21"/>
                          </w:rPr>
                          <w:t>\</w:t>
                        </w:r>
                      </w:p>
                    </w:txbxContent>
                  </v:textbox>
                </v:shape>
                <v:shape id="Textbox 40" o:spid="_x0000_s1026" o:spt="202" type="#_x0000_t202" style="position:absolute;left:23994;top:18869;height:1467;width:1384;"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4A95630">
                        <w:pPr>
                          <w:spacing w:before="15"/>
                          <w:ind w:left="20"/>
                          <w:rPr>
                            <w:rFonts w:ascii="Arial"/>
                            <w:sz w:val="17"/>
                          </w:rPr>
                        </w:pPr>
                        <w:r>
                          <w:rPr>
                            <w:rFonts w:ascii="Arial"/>
                            <w:color w:val="999999"/>
                            <w:spacing w:val="-5"/>
                            <w:sz w:val="17"/>
                          </w:rPr>
                          <w:t>71</w:t>
                        </w:r>
                      </w:p>
                    </w:txbxContent>
                  </v:textbox>
                </v:shape>
                <v:shape id="Textbox 41" o:spid="_x0000_s1026" o:spt="202" type="#_x0000_t202" style="position:absolute;left:26564;top:15732;height:3747;width:6217;"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1F58027">
                        <w:pPr>
                          <w:spacing w:before="5"/>
                          <w:ind w:left="20"/>
                          <w:rPr>
                            <w:rFonts w:ascii="Arial"/>
                            <w:sz w:val="49"/>
                          </w:rPr>
                        </w:pPr>
                        <w:r>
                          <w:rPr>
                            <w:rFonts w:ascii="Arial"/>
                            <w:color w:val="A8A8A8"/>
                            <w:w w:val="80"/>
                            <w:sz w:val="49"/>
                          </w:rPr>
                          <w:t>/</w:t>
                        </w:r>
                        <w:r>
                          <w:rPr>
                            <w:rFonts w:ascii="Arial"/>
                            <w:color w:val="3B3B3B"/>
                            <w:w w:val="80"/>
                            <w:sz w:val="49"/>
                          </w:rPr>
                          <w:t>:-</w:t>
                        </w:r>
                        <w:r>
                          <w:rPr>
                            <w:rFonts w:ascii="Arial"/>
                            <w:color w:val="3B3B3B"/>
                            <w:spacing w:val="-8"/>
                            <w:w w:val="95"/>
                            <w:sz w:val="49"/>
                          </w:rPr>
                          <w:t>ID-</w:t>
                        </w:r>
                      </w:p>
                    </w:txbxContent>
                  </v:textbox>
                </v:shape>
                <v:shape id="Textbox 42" o:spid="_x0000_s1026" o:spt="202" type="#_x0000_t202" style="position:absolute;left:20992;top:22676;height:895;width:2089;"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A15923">
                        <w:pPr>
                          <w:spacing w:before="17"/>
                          <w:ind w:left="20"/>
                          <w:rPr>
                            <w:rFonts w:ascii="Arial"/>
                            <w:i/>
                            <w:sz w:val="9"/>
                          </w:rPr>
                        </w:pPr>
                        <w:r>
                          <w:rPr>
                            <w:rFonts w:ascii="Arial"/>
                            <w:i/>
                            <w:color w:val="999999"/>
                            <w:spacing w:val="-2"/>
                            <w:w w:val="180"/>
                            <w:sz w:val="9"/>
                          </w:rPr>
                          <w:t>.</w:t>
                        </w:r>
                        <w:r>
                          <w:rPr>
                            <w:rFonts w:ascii="Arial"/>
                            <w:i/>
                            <w:color w:val="696969"/>
                            <w:spacing w:val="-2"/>
                            <w:w w:val="180"/>
                            <w:sz w:val="9"/>
                          </w:rPr>
                          <w:t>l/tr.</w:t>
                        </w:r>
                      </w:p>
                    </w:txbxContent>
                  </v:textbox>
                </v:shape>
                <v:shape id="Textbox 43" o:spid="_x0000_s1026" o:spt="202" type="#_x0000_t202" style="position:absolute;left:24370;top:21291;height:2604;width:154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93B9B0">
                        <w:pPr>
                          <w:spacing w:before="7"/>
                          <w:ind w:left="20"/>
                          <w:rPr>
                            <w:rFonts w:ascii="Arial"/>
                            <w:sz w:val="33"/>
                          </w:rPr>
                        </w:pPr>
                        <w:r>
                          <w:rPr>
                            <w:rFonts w:ascii="Times New Roman"/>
                            <w:color w:val="7C7C7C"/>
                            <w:spacing w:val="-128"/>
                            <w:w w:val="185"/>
                            <w:sz w:val="17"/>
                          </w:rPr>
                          <w:t>[</w:t>
                        </w:r>
                        <w:r>
                          <w:rPr>
                            <w:rFonts w:ascii="Arial"/>
                            <w:color w:val="A8A8A8"/>
                            <w:spacing w:val="-22"/>
                            <w:w w:val="195"/>
                            <w:position w:val="-1"/>
                            <w:sz w:val="33"/>
                          </w:rPr>
                          <w:t>Eu</w:t>
                        </w:r>
                      </w:p>
                    </w:txbxContent>
                  </v:textbox>
                </v:shape>
                <v:shape id="Textbox 44" o:spid="_x0000_s1026" o:spt="202" type="#_x0000_t202" style="position:absolute;left:24436;top:20383;height:2604;width:689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23D1F2">
                        <w:pPr>
                          <w:spacing w:before="7"/>
                          <w:ind w:left="20"/>
                          <w:rPr>
                            <w:rFonts w:ascii="Arial"/>
                            <w:sz w:val="33"/>
                          </w:rPr>
                        </w:pPr>
                        <w:r>
                          <w:rPr>
                            <w:rFonts w:ascii="Arial"/>
                            <w:color w:val="B6B6B6"/>
                            <w:spacing w:val="-21"/>
                            <w:w w:val="240"/>
                            <w:position w:val="-13"/>
                            <w:sz w:val="33"/>
                          </w:rPr>
                          <w:t>l</w:t>
                        </w:r>
                        <w:r>
                          <w:rPr>
                            <w:rFonts w:ascii="Times New Roman"/>
                            <w:color w:val="565757"/>
                            <w:spacing w:val="-21"/>
                            <w:w w:val="240"/>
                            <w:sz w:val="17"/>
                          </w:rPr>
                          <w:t>;-'J)</w:t>
                        </w:r>
                        <w:r>
                          <w:rPr>
                            <w:rFonts w:ascii="Arial"/>
                            <w:color w:val="A8A8A8"/>
                            <w:spacing w:val="-4"/>
                            <w:w w:val="240"/>
                            <w:position w:val="-13"/>
                            <w:sz w:val="33"/>
                          </w:rPr>
                          <w:t>-</w:t>
                        </w:r>
                      </w:p>
                    </w:txbxContent>
                  </v:textbox>
                </v:shape>
                <v:shape id="Textbox 45" o:spid="_x0000_s1026" o:spt="202" type="#_x0000_t202" style="position:absolute;left:17723;top:39506;height:3245;width:321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9E4A10">
                        <w:pPr>
                          <w:spacing w:before="7"/>
                          <w:ind w:left="20"/>
                          <w:rPr>
                            <w:rFonts w:ascii="Arial"/>
                            <w:sz w:val="42"/>
                          </w:rPr>
                        </w:pPr>
                        <w:r>
                          <w:rPr>
                            <w:rFonts w:ascii="Arial"/>
                            <w:color w:val="262626"/>
                            <w:spacing w:val="-10"/>
                            <w:w w:val="105"/>
                            <w:sz w:val="42"/>
                          </w:rPr>
                          <w:t>@</w:t>
                        </w:r>
                      </w:p>
                    </w:txbxContent>
                  </v:textbox>
                </v:shape>
                <w10:wrap type="none"/>
                <w10:anchorlock/>
              </v:group>
            </w:pict>
          </mc:Fallback>
        </mc:AlternateContent>
      </w:r>
    </w:p>
    <w:p w14:paraId="5D9E8BB5">
      <w:r>
        <w:br w:type="page"/>
      </w:r>
    </w:p>
    <w:p w14:paraId="02778257">
      <w:pPr>
        <w:tabs>
          <w:tab w:val="left" w:pos="990"/>
        </w:tabs>
        <w:jc w:val="both"/>
      </w:pPr>
      <w:r>
        <w:tab/>
      </w:r>
      <w:r>
        <w:t>Funcționarea corectă a grupului electrogen</w:t>
      </w:r>
    </w:p>
    <w:p w14:paraId="3DCFF821">
      <w:pPr>
        <w:tabs>
          <w:tab w:val="left" w:pos="990"/>
        </w:tabs>
        <w:jc w:val="both"/>
      </w:pPr>
      <w:r>
        <w:tab/>
      </w:r>
      <w:r>
        <w:t>Funcționarea motorului diesel</w:t>
      </w:r>
    </w:p>
    <w:p w14:paraId="6E6EF07D">
      <w:pPr>
        <w:tabs>
          <w:tab w:val="left" w:pos="990"/>
        </w:tabs>
        <w:jc w:val="both"/>
      </w:pPr>
      <w:r>
        <w:t>1.</w:t>
      </w:r>
      <w:r>
        <w:tab/>
      </w:r>
      <w:r>
        <w:t>Preîncălziți motorul diesel timp de 3 minute fără sarcină.</w:t>
      </w:r>
    </w:p>
    <w:p w14:paraId="310CEED6">
      <w:pPr>
        <w:tabs>
          <w:tab w:val="left" w:pos="990"/>
        </w:tabs>
        <w:jc w:val="both"/>
      </w:pPr>
      <w:r>
        <w:t>2.</w:t>
      </w:r>
      <w:r>
        <w:tab/>
      </w:r>
      <w:r>
        <w:t>Verificați mai întâi înălțimea nivelului uleiului lubrifiant, dacă este scăzut, reumpleți-l. Motoarele noastre diesel sunt echipate cu un sistem de alarmă care vă va anunța dacă presiunea uleiului este prea scăzută. Sistemul de alarmă va opri motorul dacă presiunea uleiului este prea mică.</w:t>
      </w:r>
    </w:p>
    <w:p w14:paraId="5833524B">
      <w:pPr>
        <w:tabs>
          <w:tab w:val="left" w:pos="990"/>
        </w:tabs>
        <w:jc w:val="both"/>
      </w:pPr>
      <w:r>
        <w:t>3.</w:t>
      </w:r>
      <w:r>
        <w:tab/>
      </w:r>
      <w:r>
        <w:t>Nu reglați șurubul de reglare a limitei de viteză sau șurubul de reglare a combustibilului. Aceste șuruburi au fost deja setate de fabrică, schimbarea lor va afecta performanța motorului.</w:t>
      </w:r>
    </w:p>
    <w:p w14:paraId="43E8FD2F">
      <w:pPr>
        <w:tabs>
          <w:tab w:val="left" w:pos="990"/>
        </w:tabs>
        <w:jc w:val="both"/>
      </w:pPr>
      <w:r>
        <w:t>2-6.2 Verificări în timpul funcționării motorului</w:t>
      </w:r>
    </w:p>
    <w:p w14:paraId="5C45CA2A">
      <w:pPr>
        <w:tabs>
          <w:tab w:val="left" w:pos="990"/>
        </w:tabs>
        <w:jc w:val="both"/>
      </w:pPr>
      <w:r>
        <w:t>1.</w:t>
      </w:r>
      <w:r>
        <w:tab/>
      </w:r>
      <w:r>
        <w:t>Verificați dacă există zgomote anormale.</w:t>
      </w:r>
    </w:p>
    <w:p w14:paraId="7C69A225">
      <w:pPr>
        <w:tabs>
          <w:tab w:val="left" w:pos="990"/>
        </w:tabs>
        <w:jc w:val="both"/>
      </w:pPr>
      <w:r>
        <w:t>2.</w:t>
      </w:r>
      <w:r>
        <w:tab/>
      </w:r>
      <w:r>
        <w:t>Verificați dacă performanța este bună sau proastă.</w:t>
      </w:r>
    </w:p>
    <w:p w14:paraId="307B36C8">
      <w:pPr>
        <w:tabs>
          <w:tab w:val="left" w:pos="990"/>
        </w:tabs>
        <w:jc w:val="both"/>
      </w:pPr>
      <w:r>
        <w:t>3.</w:t>
      </w:r>
      <w:r>
        <w:tab/>
      </w:r>
      <w:r>
        <w:t>Verificați culoarea gazelor de eșapament (dacă este prea negru sau prea alb). Dacă există oricare dintre aceste condiții. Opriți motorul și găsiți cauza problemei. Dacă nu se găsesc probleme, vă rugăm să contactați dealerul local sau cea mai apropiată sucursală a companiei.</w:t>
      </w:r>
    </w:p>
    <w:p w14:paraId="1BD54234">
      <w:pPr>
        <w:tabs>
          <w:tab w:val="left" w:pos="990"/>
        </w:tabs>
        <w:jc w:val="both"/>
      </w:pPr>
      <w:r>
        <w:t>Încărcare</w:t>
      </w:r>
    </w:p>
    <w:p w14:paraId="6AFBA2D4">
      <w:pPr>
        <w:tabs>
          <w:tab w:val="left" w:pos="990"/>
        </w:tabs>
        <w:jc w:val="both"/>
      </w:pPr>
      <w:r>
        <w:t>Condiții de sarcină Exercitați sarcini în conformitate cu parametrii specificați.</w:t>
      </w:r>
    </w:p>
    <w:p w14:paraId="6F00419B">
      <w:pPr>
        <w:tabs>
          <w:tab w:val="left" w:pos="990"/>
        </w:tabs>
        <w:jc w:val="both"/>
      </w:pPr>
      <w:r>
        <w:t>Producția de energie electrică</w:t>
      </w:r>
    </w:p>
    <w:p w14:paraId="12199821">
      <w:pPr>
        <w:tabs>
          <w:tab w:val="left" w:pos="990"/>
        </w:tabs>
        <w:jc w:val="both"/>
      </w:pPr>
    </w:p>
    <w:p w14:paraId="3DB24E5F">
      <w:pPr>
        <w:tabs>
          <w:tab w:val="left" w:pos="990"/>
        </w:tabs>
        <w:ind w:firstLine="720"/>
        <w:jc w:val="both"/>
      </w:pPr>
      <w:r>
        <w:drawing>
          <wp:anchor distT="0" distB="0" distL="114300" distR="114300" simplePos="0" relativeHeight="251673600" behindDoc="0" locked="0" layoutInCell="1" allowOverlap="1">
            <wp:simplePos x="0" y="0"/>
            <wp:positionH relativeFrom="margin">
              <wp:align>right</wp:align>
            </wp:positionH>
            <wp:positionV relativeFrom="paragraph">
              <wp:posOffset>13970</wp:posOffset>
            </wp:positionV>
            <wp:extent cx="1958340" cy="1689735"/>
            <wp:effectExtent l="0" t="0" r="3810" b="5715"/>
            <wp:wrapThrough wrapText="bothSides">
              <wp:wrapPolygon>
                <wp:start x="0" y="0"/>
                <wp:lineTo x="0" y="21430"/>
                <wp:lineTo x="21432" y="21430"/>
                <wp:lineTo x="21432" y="0"/>
                <wp:lineTo x="0" y="0"/>
              </wp:wrapPolygon>
            </wp:wrapThrough>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1689735"/>
                    </a:xfrm>
                    <a:prstGeom prst="rect">
                      <a:avLst/>
                    </a:prstGeom>
                  </pic:spPr>
                </pic:pic>
              </a:graphicData>
            </a:graphic>
          </wp:anchor>
        </w:drawing>
      </w:r>
      <w:r>
        <w:t>Creșteți rotațiile pe minut (rotiți mânerul de viteză la setarea maximă) ale generatorului pentru a obține puterea maximă a generatorului. Dacă nu, dispozitivul automat de reglare a tensiunii se va excita și făcând acest lucru pentru perioade lungi de timp va face ca condensatorul să se încurce. Pentru viteza nominală a generatorului, vă rugăm să consultați capitolul l, punctul 1-1 tehnic</w:t>
      </w:r>
    </w:p>
    <w:p w14:paraId="11F0FA04">
      <w:pPr>
        <w:tabs>
          <w:tab w:val="left" w:pos="990"/>
        </w:tabs>
        <w:jc w:val="both"/>
      </w:pPr>
    </w:p>
    <w:p w14:paraId="6A1DF0C4">
      <w:pPr>
        <w:tabs>
          <w:tab w:val="left" w:pos="990"/>
        </w:tabs>
        <w:jc w:val="both"/>
      </w:pPr>
      <w:r>
        <w:tab/>
      </w:r>
      <w:r>
        <w:t>Observați indicatorul voltmetrului, acesta ar trebui să indice 230V± 5% (50Hz). (Pentru setul de 60Hz, va fi de 240V± 5%). Între timp, puneți comutatorul în poziția GEN (generator). Tensiunea de curent alternativ</w:t>
      </w:r>
    </w:p>
    <w:p w14:paraId="55612925">
      <w:pPr>
        <w:tabs>
          <w:tab w:val="left" w:pos="990"/>
        </w:tabs>
        <w:jc w:val="both"/>
      </w:pPr>
      <w:r>
        <w:tab/>
      </w:r>
      <w:r>
        <w:t>Când conectați dispozitive la generator, asigurați-vă că conectați aceste dispozitive în ordine. Conectați mai întâi sarcinile mari la generator. Dacă totul este funcțional, pot fi adăugate sarcini mai mici. Dacă generatorul se oprește, se poate datora faptului că sarcina consumată de toate dispozitivele diferite este prea mare. În acest caz, reduceți numărul de dispozitive mici până când totul este funcțional. Puterea totală consumată nu trebuie să depășească puterea maximă de ieșire a generatorului.  Vă rugăm să consultați Tabelul 1-1 pentru specificațiile tehnice a ceea ce poate produce generatorul. Pentru a reseta generatorul după o putere excesivă, acesta stă câteva minute. Dacă indicația voltmetrului este prea mare sau prea mică, reglați viteza în consecință. Dacă există probleme, opriți imediat generatorul și remediați problema.</w:t>
      </w:r>
    </w:p>
    <w:p w14:paraId="2B7E124E">
      <w:pPr>
        <w:tabs>
          <w:tab w:val="left" w:pos="990"/>
        </w:tabs>
        <w:jc w:val="both"/>
      </w:pPr>
    </w:p>
    <w:p w14:paraId="3B58DB35">
      <w:pPr>
        <w:tabs>
          <w:tab w:val="left" w:pos="990"/>
        </w:tabs>
        <w:jc w:val="both"/>
      </w:pPr>
      <w:r>
        <w:tab/>
      </w:r>
      <w:r>
        <w:t>În timpul funcționării, generatorul ar trebui să fie într-un loc care are o ventilație foarte bună. Nu acoperiți niciodată motorul pentru a rezolva o problemă de ventilație, deoarece acest lucru vă va deteriora echipamentul.</w:t>
      </w:r>
    </w:p>
    <w:p w14:paraId="476A0998">
      <w:pPr>
        <w:tabs>
          <w:tab w:val="left" w:pos="990"/>
        </w:tabs>
        <w:jc w:val="both"/>
      </w:pPr>
    </w:p>
    <w:p w14:paraId="49AC4151">
      <w:pPr>
        <w:tabs>
          <w:tab w:val="left" w:pos="990"/>
        </w:tabs>
        <w:jc w:val="both"/>
        <w:rPr>
          <w:b/>
          <w:bCs/>
          <w:i/>
          <w:iCs/>
          <w:sz w:val="20"/>
          <w:szCs w:val="20"/>
        </w:rPr>
      </w:pPr>
      <w:r>
        <w:rPr>
          <w:b/>
          <w:bCs/>
          <w:i/>
          <w:iCs/>
          <w:sz w:val="20"/>
          <w:szCs w:val="20"/>
        </w:rPr>
        <w:t>Notă: Nu porniți mai mult de două dispozitive simultan. Fiecare dispozitiv trebuie pornit pe rând, pentru a evita suprasolicitarea generatorului.</w:t>
      </w:r>
    </w:p>
    <w:p w14:paraId="7052AEF1">
      <w:pPr>
        <w:tabs>
          <w:tab w:val="left" w:pos="990"/>
        </w:tabs>
        <w:jc w:val="both"/>
        <w:rPr>
          <w:b/>
          <w:bCs/>
          <w:i/>
          <w:iCs/>
        </w:rPr>
      </w:pPr>
    </w:p>
    <w:p w14:paraId="54145061">
      <w:pPr>
        <w:tabs>
          <w:tab w:val="left" w:pos="990"/>
        </w:tabs>
        <w:jc w:val="both"/>
        <w:rPr>
          <w:b/>
          <w:bCs/>
        </w:rPr>
      </w:pPr>
      <w:r>
        <w:rPr>
          <w:b/>
          <w:bCs/>
        </w:rPr>
        <w:t>Generatorul trebuie să funcționeze la 3600 rotații pe minut pentru a atinge frecvența de 60 Hz. Viteza motorului poate fi reglată din regulatorul de turație.</w:t>
      </w:r>
    </w:p>
    <w:p w14:paraId="74A796A1">
      <w:pPr>
        <w:tabs>
          <w:tab w:val="left" w:pos="990"/>
        </w:tabs>
        <w:jc w:val="both"/>
        <w:rPr>
          <w:b/>
          <w:bCs/>
          <w:i/>
          <w:iCs/>
        </w:rPr>
      </w:pPr>
    </w:p>
    <w:p w14:paraId="1FFE0816">
      <w:pPr>
        <w:tabs>
          <w:tab w:val="left" w:pos="990"/>
        </w:tabs>
        <w:jc w:val="both"/>
      </w:pPr>
      <w:r>
        <w:t>1</w:t>
      </w:r>
      <w:r>
        <w:tab/>
      </w:r>
      <w:r>
        <w:t>Pentru demarorul electric de pe generator, bateria l2V este încărcată automat prin regulatorul de pe partea laterală a motorului atunci când acesta funcționează.</w:t>
      </w:r>
    </w:p>
    <w:p w14:paraId="6F88E7D7">
      <w:pPr>
        <w:tabs>
          <w:tab w:val="left" w:pos="990"/>
        </w:tabs>
        <w:jc w:val="both"/>
      </w:pPr>
      <w:r>
        <w:t>2</w:t>
      </w:r>
      <w:r>
        <w:tab/>
      </w:r>
      <w:r>
        <w:t>Dacă generatorul nu este utilizat pentru perioade lungi de timp, bateria trebuie deconectată pentru a evita pierderile de energie din baterie.</w:t>
      </w:r>
    </w:p>
    <w:p w14:paraId="7233179E">
      <w:pPr>
        <w:tabs>
          <w:tab w:val="left" w:pos="990"/>
        </w:tabs>
        <w:jc w:val="both"/>
      </w:pPr>
      <w:r>
        <w:t>3</w:t>
      </w:r>
      <w:r>
        <w:tab/>
      </w:r>
      <w:r>
        <w:t>Nu conectați în niciun moment bornele negative și pozitive ale bateriei. Acest lucru va deteriora bateria.</w:t>
      </w:r>
    </w:p>
    <w:p w14:paraId="2D1DF39F">
      <w:pPr>
        <w:tabs>
          <w:tab w:val="left" w:pos="990"/>
        </w:tabs>
        <w:jc w:val="both"/>
      </w:pPr>
      <w:r>
        <w:t>4</w:t>
      </w:r>
      <w:r>
        <w:tab/>
      </w:r>
      <w:r>
        <w:t>Nu inversați polaritățile atunci când atașați cablurile bateriei la baterie. Acest lucru va deteriora atât bateria, cât și demarorul electric.</w:t>
      </w:r>
    </w:p>
    <w:p w14:paraId="362F789E">
      <w:pPr>
        <w:tabs>
          <w:tab w:val="left" w:pos="990"/>
        </w:tabs>
        <w:jc w:val="both"/>
      </w:pPr>
      <w:r>
        <w:t>5</w:t>
      </w:r>
      <w:r>
        <w:tab/>
      </w:r>
      <w:r>
        <w:t>La încărcarea bateriei, bateria produce gaze inflamabile. Nu fumați, lăsați flăcările și scânteile să se apropie de baterie în timp ce se încarcă, deoarece acest lucru poate provoca un incendiu. Pentru a evita scânteile în timp ce conectați cablurile la baterie, mai întâi, conectați cablurile la baterie, apoi la motor, Pentru a deconecta cablurile bateriei, deconectați mai întâi capătul motorului cablului.</w:t>
      </w:r>
    </w:p>
    <w:p w14:paraId="50C536A9">
      <w:pPr>
        <w:tabs>
          <w:tab w:val="left" w:pos="990"/>
        </w:tabs>
        <w:jc w:val="both"/>
      </w:pPr>
      <w:r>
        <w:tab/>
      </w:r>
      <w:r>
        <w:t>Oprirea generatorului</w:t>
      </w:r>
    </w:p>
    <w:p w14:paraId="42539702">
      <w:pPr>
        <w:tabs>
          <w:tab w:val="left" w:pos="990"/>
        </w:tabs>
        <w:jc w:val="both"/>
      </w:pPr>
      <w:r>
        <w:t>1.</w:t>
      </w:r>
      <w:r>
        <w:tab/>
      </w:r>
      <w:r>
        <w:t>Scoateți sarcina electrică de pe generator.</w:t>
      </w:r>
    </w:p>
    <w:p w14:paraId="1BD4F7E7">
      <w:pPr>
        <w:tabs>
          <w:tab w:val="left" w:pos="990"/>
        </w:tabs>
        <w:jc w:val="both"/>
      </w:pPr>
      <w:r>
        <w:t>2.</w:t>
      </w:r>
      <w:r>
        <w:tab/>
      </w:r>
      <w:r>
        <w:t>Puneți mânerul de viteză în poziția "RUN" și lăsați motorul să funcționeze timp de 3 minute după descărcare. Nu opriți imediat motorina și lăsați-o să se încălzească. Oprirea bruscă a motorului diesel poate crește temperatura motorului în mod anormal și poate bloca duza și deteriora motorul diesel.</w:t>
      </w:r>
    </w:p>
    <w:p w14:paraId="54371A08">
      <w:pPr>
        <w:tabs>
          <w:tab w:val="left" w:pos="990"/>
        </w:tabs>
        <w:jc w:val="both"/>
      </w:pPr>
      <w:r>
        <w:t>3.</w:t>
      </w:r>
      <w:r>
        <w:tab/>
      </w:r>
      <w:r>
        <w:t>Apăsați mânerul frânei .</w:t>
      </w:r>
    </w:p>
    <w:p w14:paraId="60EE78D3">
      <w:pPr>
        <w:tabs>
          <w:tab w:val="left" w:pos="990"/>
        </w:tabs>
        <w:jc w:val="both"/>
        <w:rPr>
          <w:b/>
          <w:bCs/>
          <w:i/>
          <w:iCs/>
          <w:sz w:val="20"/>
          <w:szCs w:val="20"/>
        </w:rPr>
      </w:pPr>
      <w:r>
        <w:rPr>
          <w:b/>
          <w:bCs/>
          <w:i/>
          <w:iCs/>
          <w:sz w:val="20"/>
          <w:szCs w:val="20"/>
        </w:rPr>
        <w:t xml:space="preserve">Notă: 1. Dacă mânerul de viteză este în poziția "Stop" și motorul pornește, slăbiți piulița conductei de ulei de înaltă presiune, motorul ar putea  </w:t>
      </w:r>
    </w:p>
    <w:p w14:paraId="379E2147">
      <w:pPr>
        <w:tabs>
          <w:tab w:val="left" w:pos="990"/>
        </w:tabs>
        <w:jc w:val="both"/>
      </w:pPr>
      <w:r>
        <w:t>să fie oprit mai mult decât într-o singură direcție, în afară de mânerul de viteză. 2.Dacă nu puteți opri motorul cu o sarcină pe el, atunci scoateți mai întâi sarcina, apoi opriți motorul.</w:t>
      </w:r>
    </w:p>
    <w:p w14:paraId="486F667A">
      <w:pPr>
        <w:tabs>
          <w:tab w:val="left" w:pos="990"/>
        </w:tabs>
        <w:jc w:val="both"/>
      </w:pPr>
      <w:r>
        <w:t>4.</w:t>
      </w:r>
      <w:r>
        <w:tab/>
      </w:r>
      <w:r>
        <w:t>Dacă este echipat cu demaror electric,</w:t>
      </w:r>
    </w:p>
    <w:p w14:paraId="74BB2D4F">
      <w:pPr>
        <w:tabs>
          <w:tab w:val="left" w:pos="990"/>
        </w:tabs>
        <w:jc w:val="both"/>
      </w:pPr>
      <w:r>
        <w:t>a întoarce</w:t>
      </w:r>
      <w:r>
        <w:tab/>
      </w:r>
      <w:r>
        <w:t>cheia poziției "Oprit".</w:t>
      </w:r>
    </w:p>
    <w:p w14:paraId="4BC62B7B">
      <w:pPr>
        <w:tabs>
          <w:tab w:val="left" w:pos="990"/>
        </w:tabs>
        <w:jc w:val="both"/>
      </w:pPr>
      <w:r>
        <w:t>5.</w:t>
      </w:r>
      <w:r>
        <w:tab/>
      </w:r>
      <w:r>
        <w:t>Puneți mânerul de combustibil în poziția "S".</w:t>
      </w:r>
    </w:p>
    <w:p w14:paraId="12B94237">
      <w:pPr>
        <w:tabs>
          <w:tab w:val="left" w:pos="990"/>
        </w:tabs>
        <w:jc w:val="both"/>
      </w:pPr>
      <w:r>
        <w:t>6.</w:t>
      </w:r>
      <w:r>
        <w:tab/>
      </w:r>
      <w:r>
        <w:t>În cele din urmă, trageți încet de mânerul de recul până când simțiți rezistență (acesta este atunci când pistonul este pe cursa de compresie, unde supapele de admisie și de evacuare sunt închise). Acest lucru împiedică ruginirea motorului atunci când nu este utilizat.</w:t>
      </w:r>
    </w:p>
    <w:p w14:paraId="14D988CE">
      <w:pPr>
        <w:rPr>
          <w:rFonts w:asciiTheme="majorHAnsi" w:hAnsiTheme="majorHAnsi" w:eastAsiaTheme="majorEastAsia" w:cstheme="majorBidi"/>
          <w:color w:val="2E75B6" w:themeColor="accent1" w:themeShade="BF"/>
          <w:sz w:val="40"/>
          <w:szCs w:val="40"/>
        </w:rPr>
      </w:pPr>
      <w:r>
        <w:br w:type="page"/>
      </w:r>
    </w:p>
    <w:p w14:paraId="33472726">
      <w:pPr>
        <w:pStyle w:val="2"/>
        <w:ind w:firstLine="720"/>
        <w:jc w:val="center"/>
      </w:pPr>
      <w:r>
        <w:t>ÎNTREȚINEREA</w:t>
      </w:r>
    </w:p>
    <w:p w14:paraId="2DC345F0">
      <w:pPr>
        <w:tabs>
          <w:tab w:val="left" w:pos="990"/>
        </w:tabs>
        <w:jc w:val="both"/>
      </w:pPr>
      <w:r>
        <w:tab/>
      </w:r>
      <w:r>
        <w:t>Programe de întreținere</w:t>
      </w:r>
    </w:p>
    <w:p w14:paraId="375EC302">
      <w:pPr>
        <w:tabs>
          <w:tab w:val="left" w:pos="990"/>
        </w:tabs>
        <w:jc w:val="both"/>
      </w:pPr>
      <w:r>
        <w:tab/>
      </w:r>
      <w:r>
        <w:t>Întreținerea bine a generatorului va prelungi durata de viață a generatorului. Totul trebuie verificat, inclusiv motorul diesel, sudorul, generatorul, dulapul de comandă și cadrul. Pentru procedurile de revizie, vă rugăm să consultați manualul de instrucțiuni al subansamblului respectiv. Dacă aveți nevoie de aceste manuale, vă rugăm să sunați la compania noastră și vă vom trimite unul.</w:t>
      </w:r>
    </w:p>
    <w:p w14:paraId="65A78776">
      <w:pPr>
        <w:tabs>
          <w:tab w:val="left" w:pos="990"/>
        </w:tabs>
        <w:jc w:val="both"/>
      </w:pPr>
      <w:r>
        <w:t xml:space="preserve">Înainte de a începe întreținerea. Asigurați-vă că motorul diesel este oprit. Vă rugăm să consultați </w:t>
      </w:r>
    </w:p>
    <w:p w14:paraId="3AA27EE0">
      <w:r>
        <w:br w:type="page"/>
      </w:r>
    </w:p>
    <w:p w14:paraId="40743F9B">
      <w:pPr>
        <w:tabs>
          <w:tab w:val="left" w:pos="990"/>
        </w:tabs>
        <w:jc w:val="both"/>
      </w:pPr>
      <w:r>
        <w:t>Tabelul 3-1 pentru programul de întreținere adecvat.</w:t>
      </w:r>
    </w:p>
    <w:tbl>
      <w:tblPr>
        <w:tblStyle w:val="13"/>
        <w:tblW w:w="0" w:type="auto"/>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5"/>
        <w:gridCol w:w="797"/>
        <w:gridCol w:w="985"/>
        <w:gridCol w:w="1005"/>
        <w:gridCol w:w="987"/>
        <w:gridCol w:w="994"/>
      </w:tblGrid>
      <w:tr w14:paraId="15247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975" w:type="dxa"/>
            <w:tcBorders>
              <w:bottom w:val="single" w:color="000000" w:sz="4" w:space="0"/>
              <w:right w:val="single" w:color="000000" w:sz="4" w:space="0"/>
            </w:tcBorders>
          </w:tcPr>
          <w:p w14:paraId="06EA3856">
            <w:pPr>
              <w:pStyle w:val="34"/>
              <w:spacing w:before="102" w:line="240" w:lineRule="auto"/>
              <w:ind w:left="108" w:right="119"/>
              <w:rPr>
                <w:sz w:val="16"/>
              </w:rPr>
            </w:pPr>
            <w:r>
              <w:rPr>
                <w:color w:val="201D1E"/>
                <w:sz w:val="16"/>
              </w:rPr>
              <w:t>Intervalul de între</w:t>
            </w:r>
            <w:r>
              <w:rPr>
                <w:rFonts w:ascii="Cambria" w:hAnsi="Cambria" w:cs="Cambria"/>
                <w:color w:val="201D1E"/>
                <w:sz w:val="16"/>
              </w:rPr>
              <w:t>ț</w:t>
            </w:r>
            <w:r>
              <w:rPr>
                <w:color w:val="201D1E"/>
                <w:sz w:val="16"/>
              </w:rPr>
              <w:t>inere Item</w:t>
            </w:r>
          </w:p>
        </w:tc>
        <w:tc>
          <w:tcPr>
            <w:tcW w:w="797" w:type="dxa"/>
            <w:tcBorders>
              <w:left w:val="single" w:color="000000" w:sz="4" w:space="0"/>
              <w:bottom w:val="single" w:color="000000" w:sz="4" w:space="0"/>
              <w:right w:val="single" w:color="000000" w:sz="4" w:space="0"/>
            </w:tcBorders>
          </w:tcPr>
          <w:p w14:paraId="627FF05D">
            <w:pPr>
              <w:pStyle w:val="34"/>
              <w:spacing w:before="102" w:line="240" w:lineRule="auto"/>
              <w:ind w:left="356" w:right="108" w:hanging="240"/>
              <w:rPr>
                <w:sz w:val="16"/>
              </w:rPr>
            </w:pPr>
            <w:r>
              <w:rPr>
                <w:color w:val="201D1E"/>
                <w:spacing w:val="-2"/>
                <w:sz w:val="16"/>
              </w:rPr>
              <w:t xml:space="preserve">Everyda </w:t>
            </w:r>
            <w:r>
              <w:rPr>
                <w:rFonts w:ascii="Cambria" w:hAnsi="Cambria" w:cs="Cambria"/>
                <w:color w:val="201D1E"/>
                <w:spacing w:val="-2"/>
                <w:sz w:val="16"/>
              </w:rPr>
              <w:t>ș</w:t>
            </w:r>
            <w:r>
              <w:rPr>
                <w:color w:val="201D1E"/>
                <w:spacing w:val="-2"/>
                <w:sz w:val="16"/>
              </w:rPr>
              <w:t>i</w:t>
            </w:r>
          </w:p>
        </w:tc>
        <w:tc>
          <w:tcPr>
            <w:tcW w:w="985" w:type="dxa"/>
            <w:tcBorders>
              <w:left w:val="single" w:color="000000" w:sz="4" w:space="0"/>
              <w:bottom w:val="single" w:color="000000" w:sz="4" w:space="0"/>
              <w:right w:val="single" w:color="000000" w:sz="4" w:space="0"/>
            </w:tcBorders>
          </w:tcPr>
          <w:p w14:paraId="613517AB">
            <w:pPr>
              <w:pStyle w:val="34"/>
              <w:spacing w:line="240" w:lineRule="auto"/>
              <w:ind w:left="106" w:right="89"/>
              <w:rPr>
                <w:sz w:val="16"/>
                <w:lang w:val="fr-FR"/>
              </w:rPr>
            </w:pPr>
            <w:r>
              <w:rPr>
                <w:color w:val="201D1E"/>
                <w:sz w:val="16"/>
                <w:lang w:val="fr-FR"/>
              </w:rPr>
              <w:t>1 lun</w:t>
            </w:r>
            <w:r>
              <w:rPr>
                <w:rFonts w:ascii="Cambria" w:hAnsi="Cambria" w:cs="Cambria"/>
                <w:color w:val="201D1E"/>
                <w:sz w:val="16"/>
                <w:lang w:val="fr-FR"/>
              </w:rPr>
              <w:t>ă</w:t>
            </w:r>
            <w:r>
              <w:rPr>
                <w:color w:val="201D1E"/>
                <w:sz w:val="16"/>
                <w:lang w:val="fr-FR"/>
              </w:rPr>
              <w:t xml:space="preserve"> sau dup</w:t>
            </w:r>
            <w:r>
              <w:rPr>
                <w:rFonts w:ascii="Cambria" w:hAnsi="Cambria" w:cs="Cambria"/>
                <w:color w:val="201D1E"/>
                <w:sz w:val="16"/>
                <w:lang w:val="fr-FR"/>
              </w:rPr>
              <w:t>ă</w:t>
            </w:r>
          </w:p>
          <w:p w14:paraId="4CD9ECF0">
            <w:pPr>
              <w:pStyle w:val="34"/>
              <w:spacing w:line="188" w:lineRule="exact"/>
              <w:ind w:left="106"/>
              <w:rPr>
                <w:sz w:val="16"/>
                <w:lang w:val="fr-FR"/>
              </w:rPr>
            </w:pPr>
            <w:r>
              <w:rPr>
                <w:color w:val="201D1E"/>
                <w:sz w:val="16"/>
                <w:lang w:val="fr-FR"/>
              </w:rPr>
              <w:t>20 de ore</w:t>
            </w:r>
          </w:p>
        </w:tc>
        <w:tc>
          <w:tcPr>
            <w:tcW w:w="1005" w:type="dxa"/>
            <w:tcBorders>
              <w:left w:val="single" w:color="000000" w:sz="4" w:space="0"/>
              <w:bottom w:val="single" w:color="000000" w:sz="4" w:space="0"/>
              <w:right w:val="single" w:color="000000" w:sz="4" w:space="0"/>
            </w:tcBorders>
          </w:tcPr>
          <w:p w14:paraId="5F6389A7">
            <w:pPr>
              <w:pStyle w:val="34"/>
              <w:spacing w:line="240" w:lineRule="auto"/>
              <w:ind w:left="105" w:right="50"/>
              <w:rPr>
                <w:sz w:val="16"/>
              </w:rPr>
            </w:pPr>
            <w:r>
              <w:rPr>
                <w:color w:val="201D1E"/>
                <w:sz w:val="16"/>
              </w:rPr>
              <w:t>A 3-a lun</w:t>
            </w:r>
            <w:r>
              <w:rPr>
                <w:rFonts w:ascii="Cambria" w:hAnsi="Cambria" w:cs="Cambria"/>
                <w:color w:val="201D1E"/>
                <w:sz w:val="16"/>
              </w:rPr>
              <w:t>ă</w:t>
            </w:r>
            <w:r>
              <w:rPr>
                <w:color w:val="201D1E"/>
                <w:sz w:val="16"/>
              </w:rPr>
              <w:t xml:space="preserve"> sau 100</w:t>
            </w:r>
          </w:p>
          <w:p w14:paraId="08A4BD0A">
            <w:pPr>
              <w:pStyle w:val="34"/>
              <w:spacing w:line="188" w:lineRule="exact"/>
              <w:ind w:left="105"/>
              <w:rPr>
                <w:sz w:val="16"/>
              </w:rPr>
            </w:pPr>
            <w:r>
              <w:rPr>
                <w:color w:val="201D1E"/>
                <w:spacing w:val="-2"/>
                <w:sz w:val="16"/>
              </w:rPr>
              <w:t>Ore</w:t>
            </w:r>
          </w:p>
        </w:tc>
        <w:tc>
          <w:tcPr>
            <w:tcW w:w="987" w:type="dxa"/>
            <w:tcBorders>
              <w:left w:val="single" w:color="000000" w:sz="4" w:space="0"/>
              <w:bottom w:val="single" w:color="000000" w:sz="4" w:space="0"/>
              <w:right w:val="single" w:color="000000" w:sz="4" w:space="0"/>
            </w:tcBorders>
          </w:tcPr>
          <w:p w14:paraId="32F4D54B">
            <w:pPr>
              <w:pStyle w:val="34"/>
              <w:spacing w:line="240" w:lineRule="auto"/>
              <w:ind w:left="105" w:right="32"/>
              <w:rPr>
                <w:sz w:val="16"/>
              </w:rPr>
            </w:pPr>
            <w:r>
              <w:rPr>
                <w:color w:val="201D1E"/>
                <w:sz w:val="16"/>
              </w:rPr>
              <w:t>A 6-a lun</w:t>
            </w:r>
            <w:r>
              <w:rPr>
                <w:rFonts w:ascii="Cambria" w:hAnsi="Cambria" w:cs="Cambria"/>
                <w:color w:val="201D1E"/>
                <w:sz w:val="16"/>
              </w:rPr>
              <w:t>ă</w:t>
            </w:r>
            <w:r>
              <w:rPr>
                <w:color w:val="201D1E"/>
                <w:sz w:val="16"/>
              </w:rPr>
              <w:t xml:space="preserve"> sau 500</w:t>
            </w:r>
          </w:p>
          <w:p w14:paraId="75A75B9C">
            <w:pPr>
              <w:pStyle w:val="34"/>
              <w:spacing w:line="188" w:lineRule="exact"/>
              <w:ind w:left="105"/>
              <w:rPr>
                <w:sz w:val="16"/>
              </w:rPr>
            </w:pPr>
            <w:r>
              <w:rPr>
                <w:color w:val="201D1E"/>
                <w:spacing w:val="-2"/>
                <w:sz w:val="16"/>
              </w:rPr>
              <w:t>Ore</w:t>
            </w:r>
          </w:p>
        </w:tc>
        <w:tc>
          <w:tcPr>
            <w:tcW w:w="994" w:type="dxa"/>
            <w:tcBorders>
              <w:left w:val="single" w:color="000000" w:sz="4" w:space="0"/>
              <w:bottom w:val="single" w:color="000000" w:sz="4" w:space="0"/>
            </w:tcBorders>
          </w:tcPr>
          <w:p w14:paraId="307266CF">
            <w:pPr>
              <w:pStyle w:val="34"/>
              <w:spacing w:line="240" w:lineRule="auto"/>
              <w:ind w:left="105"/>
              <w:rPr>
                <w:sz w:val="16"/>
              </w:rPr>
            </w:pPr>
            <w:r>
              <w:rPr>
                <w:color w:val="201D1E"/>
                <w:spacing w:val="-2"/>
                <w:sz w:val="16"/>
              </w:rPr>
              <w:t>În fiecare an sau 1000</w:t>
            </w:r>
          </w:p>
          <w:p w14:paraId="2FDEE5D9">
            <w:pPr>
              <w:pStyle w:val="34"/>
              <w:spacing w:line="188" w:lineRule="exact"/>
              <w:ind w:left="105"/>
              <w:rPr>
                <w:sz w:val="16"/>
              </w:rPr>
            </w:pPr>
            <w:r>
              <w:rPr>
                <w:color w:val="201D1E"/>
                <w:spacing w:val="-2"/>
                <w:sz w:val="16"/>
              </w:rPr>
              <w:t>Ore</w:t>
            </w:r>
          </w:p>
        </w:tc>
      </w:tr>
      <w:tr w14:paraId="31A3F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975" w:type="dxa"/>
            <w:tcBorders>
              <w:top w:val="single" w:color="000000" w:sz="4" w:space="0"/>
              <w:bottom w:val="single" w:color="000000" w:sz="4" w:space="0"/>
              <w:right w:val="single" w:color="000000" w:sz="4" w:space="0"/>
            </w:tcBorders>
          </w:tcPr>
          <w:p w14:paraId="32EB5639">
            <w:pPr>
              <w:pStyle w:val="34"/>
              <w:spacing w:before="160" w:line="240" w:lineRule="auto"/>
              <w:ind w:left="108" w:right="119"/>
              <w:rPr>
                <w:sz w:val="16"/>
              </w:rPr>
            </w:pPr>
            <w:r>
              <w:rPr>
                <w:color w:val="201D1E"/>
                <w:sz w:val="16"/>
              </w:rPr>
              <w:t>Verifica</w:t>
            </w:r>
            <w:r>
              <w:rPr>
                <w:rFonts w:ascii="Cambria" w:hAnsi="Cambria" w:cs="Cambria"/>
                <w:color w:val="201D1E"/>
                <w:sz w:val="16"/>
              </w:rPr>
              <w:t>ț</w:t>
            </w:r>
            <w:r>
              <w:rPr>
                <w:color w:val="201D1E"/>
                <w:sz w:val="16"/>
              </w:rPr>
              <w:t xml:space="preserve">i </w:t>
            </w:r>
            <w:r>
              <w:rPr>
                <w:rFonts w:ascii="Cambria" w:hAnsi="Cambria" w:cs="Cambria"/>
                <w:color w:val="201D1E"/>
                <w:sz w:val="16"/>
              </w:rPr>
              <w:t>ș</w:t>
            </w:r>
            <w:r>
              <w:rPr>
                <w:color w:val="201D1E"/>
                <w:sz w:val="16"/>
              </w:rPr>
              <w:t>i transporta</w:t>
            </w:r>
            <w:r>
              <w:rPr>
                <w:rFonts w:ascii="Cambria" w:hAnsi="Cambria" w:cs="Cambria"/>
                <w:color w:val="201D1E"/>
                <w:sz w:val="16"/>
              </w:rPr>
              <w:t>ț</w:t>
            </w:r>
            <w:r>
              <w:rPr>
                <w:color w:val="201D1E"/>
                <w:sz w:val="16"/>
              </w:rPr>
              <w:t>i suficient combustibil</w:t>
            </w:r>
          </w:p>
        </w:tc>
        <w:tc>
          <w:tcPr>
            <w:tcW w:w="797" w:type="dxa"/>
            <w:tcBorders>
              <w:top w:val="single" w:color="000000" w:sz="4" w:space="0"/>
              <w:left w:val="single" w:color="000000" w:sz="4" w:space="0"/>
              <w:bottom w:val="single" w:color="000000" w:sz="4" w:space="0"/>
              <w:right w:val="single" w:color="000000" w:sz="4" w:space="0"/>
            </w:tcBorders>
          </w:tcPr>
          <w:p w14:paraId="09579955">
            <w:pPr>
              <w:pStyle w:val="34"/>
              <w:spacing w:line="240" w:lineRule="auto"/>
              <w:rPr>
                <w:sz w:val="20"/>
              </w:rPr>
            </w:pPr>
          </w:p>
          <w:p w14:paraId="00A21671">
            <w:pPr>
              <w:pStyle w:val="34"/>
              <w:spacing w:before="1" w:line="240" w:lineRule="auto"/>
              <w:rPr>
                <w:sz w:val="20"/>
              </w:rPr>
            </w:pPr>
          </w:p>
          <w:p w14:paraId="6543A83E">
            <w:pPr>
              <w:pStyle w:val="34"/>
              <w:spacing w:line="100" w:lineRule="exact"/>
              <w:ind w:left="106"/>
              <w:rPr>
                <w:sz w:val="10"/>
              </w:rPr>
            </w:pPr>
            <w:r>
              <w:rPr>
                <w:position w:val="-1"/>
                <w:sz w:val="10"/>
              </w:rPr>
              <w:drawing>
                <wp:inline distT="0" distB="0" distL="0" distR="0">
                  <wp:extent cx="63500" cy="6350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64007" cy="64008"/>
                          </a:xfrm>
                          <a:prstGeom prst="rect">
                            <a:avLst/>
                          </a:prstGeom>
                        </pic:spPr>
                      </pic:pic>
                    </a:graphicData>
                  </a:graphic>
                </wp:inline>
              </w:drawing>
            </w:r>
          </w:p>
        </w:tc>
        <w:tc>
          <w:tcPr>
            <w:tcW w:w="985" w:type="dxa"/>
            <w:tcBorders>
              <w:top w:val="single" w:color="000000" w:sz="4" w:space="0"/>
              <w:left w:val="single" w:color="000000" w:sz="4" w:space="0"/>
              <w:bottom w:val="single" w:color="000000" w:sz="4" w:space="0"/>
              <w:right w:val="single" w:color="000000" w:sz="4" w:space="0"/>
            </w:tcBorders>
          </w:tcPr>
          <w:p w14:paraId="6F9A3F65">
            <w:pPr>
              <w:pStyle w:val="34"/>
              <w:spacing w:line="240" w:lineRule="auto"/>
              <w:rPr>
                <w:rFonts w:ascii="Times New Roman"/>
                <w:sz w:val="16"/>
              </w:rPr>
            </w:pPr>
          </w:p>
        </w:tc>
        <w:tc>
          <w:tcPr>
            <w:tcW w:w="1005" w:type="dxa"/>
            <w:tcBorders>
              <w:top w:val="single" w:color="000000" w:sz="4" w:space="0"/>
              <w:left w:val="single" w:color="000000" w:sz="4" w:space="0"/>
              <w:bottom w:val="single" w:color="000000" w:sz="4" w:space="0"/>
              <w:right w:val="single" w:color="000000" w:sz="4" w:space="0"/>
            </w:tcBorders>
          </w:tcPr>
          <w:p w14:paraId="0B7EE813">
            <w:pPr>
              <w:pStyle w:val="34"/>
              <w:spacing w:line="240" w:lineRule="auto"/>
              <w:rPr>
                <w:rFonts w:ascii="Times New Roman"/>
                <w:sz w:val="16"/>
              </w:rPr>
            </w:pPr>
          </w:p>
        </w:tc>
        <w:tc>
          <w:tcPr>
            <w:tcW w:w="987" w:type="dxa"/>
            <w:tcBorders>
              <w:top w:val="single" w:color="000000" w:sz="4" w:space="0"/>
              <w:left w:val="single" w:color="000000" w:sz="4" w:space="0"/>
              <w:bottom w:val="single" w:color="000000" w:sz="4" w:space="0"/>
              <w:right w:val="single" w:color="000000" w:sz="4" w:space="0"/>
            </w:tcBorders>
          </w:tcPr>
          <w:p w14:paraId="1E99E76A">
            <w:pPr>
              <w:pStyle w:val="34"/>
              <w:spacing w:line="240" w:lineRule="auto"/>
              <w:rPr>
                <w:rFonts w:ascii="Times New Roman"/>
                <w:sz w:val="16"/>
              </w:rPr>
            </w:pPr>
          </w:p>
        </w:tc>
        <w:tc>
          <w:tcPr>
            <w:tcW w:w="994" w:type="dxa"/>
            <w:tcBorders>
              <w:top w:val="single" w:color="000000" w:sz="4" w:space="0"/>
              <w:left w:val="single" w:color="000000" w:sz="4" w:space="0"/>
              <w:bottom w:val="single" w:color="000000" w:sz="4" w:space="0"/>
            </w:tcBorders>
          </w:tcPr>
          <w:p w14:paraId="114F7E11">
            <w:pPr>
              <w:pStyle w:val="34"/>
              <w:spacing w:line="240" w:lineRule="auto"/>
              <w:rPr>
                <w:rFonts w:ascii="Times New Roman"/>
                <w:sz w:val="16"/>
              </w:rPr>
            </w:pPr>
          </w:p>
        </w:tc>
      </w:tr>
      <w:tr w14:paraId="319A9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975" w:type="dxa"/>
            <w:tcBorders>
              <w:top w:val="single" w:color="000000" w:sz="4" w:space="0"/>
              <w:bottom w:val="single" w:color="000000" w:sz="4" w:space="0"/>
              <w:right w:val="single" w:color="000000" w:sz="4" w:space="0"/>
            </w:tcBorders>
          </w:tcPr>
          <w:p w14:paraId="7AC4BCFE">
            <w:pPr>
              <w:pStyle w:val="34"/>
              <w:spacing w:before="66" w:line="240" w:lineRule="auto"/>
              <w:rPr>
                <w:sz w:val="16"/>
              </w:rPr>
            </w:pPr>
          </w:p>
          <w:p w14:paraId="6893689D">
            <w:pPr>
              <w:pStyle w:val="34"/>
              <w:spacing w:line="240" w:lineRule="auto"/>
              <w:ind w:left="108"/>
              <w:rPr>
                <w:sz w:val="16"/>
              </w:rPr>
            </w:pPr>
            <w:r>
              <w:rPr>
                <w:color w:val="201D1E"/>
                <w:sz w:val="16"/>
              </w:rPr>
              <w:t>Desc</w:t>
            </w:r>
            <w:r>
              <w:rPr>
                <w:rFonts w:ascii="Cambria" w:hAnsi="Cambria" w:cs="Cambria"/>
                <w:color w:val="201D1E"/>
                <w:sz w:val="16"/>
              </w:rPr>
              <w:t>ă</w:t>
            </w:r>
            <w:r>
              <w:rPr>
                <w:color w:val="201D1E"/>
                <w:sz w:val="16"/>
              </w:rPr>
              <w:t>rcare combustibil</w:t>
            </w:r>
          </w:p>
        </w:tc>
        <w:tc>
          <w:tcPr>
            <w:tcW w:w="797" w:type="dxa"/>
            <w:tcBorders>
              <w:top w:val="single" w:color="000000" w:sz="4" w:space="0"/>
              <w:left w:val="single" w:color="000000" w:sz="4" w:space="0"/>
              <w:bottom w:val="single" w:color="000000" w:sz="4" w:space="0"/>
              <w:right w:val="single" w:color="000000" w:sz="4" w:space="0"/>
            </w:tcBorders>
          </w:tcPr>
          <w:p w14:paraId="7A21311D">
            <w:pPr>
              <w:pStyle w:val="34"/>
              <w:spacing w:line="240" w:lineRule="auto"/>
              <w:rPr>
                <w:rFonts w:ascii="Times New Roman"/>
                <w:sz w:val="16"/>
              </w:rPr>
            </w:pPr>
          </w:p>
        </w:tc>
        <w:tc>
          <w:tcPr>
            <w:tcW w:w="985" w:type="dxa"/>
            <w:tcBorders>
              <w:top w:val="single" w:color="000000" w:sz="4" w:space="0"/>
              <w:left w:val="single" w:color="000000" w:sz="4" w:space="0"/>
              <w:bottom w:val="single" w:color="000000" w:sz="4" w:space="0"/>
              <w:right w:val="single" w:color="000000" w:sz="4" w:space="0"/>
            </w:tcBorders>
          </w:tcPr>
          <w:p w14:paraId="66661CD2">
            <w:pPr>
              <w:pStyle w:val="34"/>
              <w:spacing w:line="240" w:lineRule="auto"/>
              <w:rPr>
                <w:sz w:val="20"/>
              </w:rPr>
            </w:pPr>
          </w:p>
          <w:p w14:paraId="766C84B8">
            <w:pPr>
              <w:pStyle w:val="34"/>
              <w:spacing w:before="3" w:line="240" w:lineRule="auto"/>
              <w:rPr>
                <w:sz w:val="20"/>
              </w:rPr>
            </w:pPr>
          </w:p>
          <w:p w14:paraId="3C2C7E48">
            <w:pPr>
              <w:pStyle w:val="34"/>
              <w:spacing w:line="100" w:lineRule="exact"/>
              <w:ind w:left="106"/>
              <w:rPr>
                <w:sz w:val="10"/>
              </w:rPr>
            </w:pPr>
            <w:r>
              <w:rPr>
                <w:position w:val="-1"/>
                <w:sz w:val="10"/>
              </w:rPr>
              <w:drawing>
                <wp:inline distT="0" distB="0" distL="0" distR="0">
                  <wp:extent cx="63500" cy="63500"/>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64007" cy="64008"/>
                          </a:xfrm>
                          <a:prstGeom prst="rect">
                            <a:avLst/>
                          </a:prstGeom>
                        </pic:spPr>
                      </pic:pic>
                    </a:graphicData>
                  </a:graphic>
                </wp:inline>
              </w:drawing>
            </w:r>
          </w:p>
        </w:tc>
        <w:tc>
          <w:tcPr>
            <w:tcW w:w="1005" w:type="dxa"/>
            <w:tcBorders>
              <w:top w:val="single" w:color="000000" w:sz="4" w:space="0"/>
              <w:left w:val="single" w:color="000000" w:sz="4" w:space="0"/>
              <w:bottom w:val="single" w:color="000000" w:sz="4" w:space="0"/>
              <w:right w:val="single" w:color="000000" w:sz="4" w:space="0"/>
            </w:tcBorders>
          </w:tcPr>
          <w:p w14:paraId="11F55851">
            <w:pPr>
              <w:pStyle w:val="34"/>
              <w:spacing w:line="240" w:lineRule="auto"/>
              <w:rPr>
                <w:rFonts w:ascii="Times New Roman"/>
                <w:sz w:val="16"/>
              </w:rPr>
            </w:pPr>
          </w:p>
        </w:tc>
        <w:tc>
          <w:tcPr>
            <w:tcW w:w="987" w:type="dxa"/>
            <w:tcBorders>
              <w:top w:val="single" w:color="000000" w:sz="4" w:space="0"/>
              <w:left w:val="single" w:color="000000" w:sz="4" w:space="0"/>
              <w:bottom w:val="single" w:color="000000" w:sz="4" w:space="0"/>
              <w:right w:val="single" w:color="000000" w:sz="4" w:space="0"/>
            </w:tcBorders>
          </w:tcPr>
          <w:p w14:paraId="0C49CBD5">
            <w:pPr>
              <w:pStyle w:val="34"/>
              <w:spacing w:line="240" w:lineRule="auto"/>
              <w:rPr>
                <w:rFonts w:ascii="Times New Roman"/>
                <w:sz w:val="16"/>
              </w:rPr>
            </w:pPr>
          </w:p>
        </w:tc>
        <w:tc>
          <w:tcPr>
            <w:tcW w:w="994" w:type="dxa"/>
            <w:tcBorders>
              <w:top w:val="single" w:color="000000" w:sz="4" w:space="0"/>
              <w:left w:val="single" w:color="000000" w:sz="4" w:space="0"/>
              <w:bottom w:val="single" w:color="000000" w:sz="4" w:space="0"/>
            </w:tcBorders>
          </w:tcPr>
          <w:p w14:paraId="061D6AE5">
            <w:pPr>
              <w:pStyle w:val="34"/>
              <w:spacing w:line="240" w:lineRule="auto"/>
              <w:rPr>
                <w:rFonts w:ascii="Times New Roman"/>
                <w:sz w:val="16"/>
              </w:rPr>
            </w:pPr>
          </w:p>
        </w:tc>
      </w:tr>
      <w:tr w14:paraId="2AB70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975" w:type="dxa"/>
            <w:tcBorders>
              <w:top w:val="single" w:color="000000" w:sz="4" w:space="0"/>
              <w:bottom w:val="single" w:color="000000" w:sz="4" w:space="0"/>
              <w:right w:val="single" w:color="000000" w:sz="4" w:space="0"/>
            </w:tcBorders>
          </w:tcPr>
          <w:p w14:paraId="126EE5CD">
            <w:pPr>
              <w:pStyle w:val="34"/>
              <w:spacing w:before="169" w:line="240" w:lineRule="auto"/>
              <w:ind w:left="108" w:right="119"/>
              <w:rPr>
                <w:sz w:val="16"/>
              </w:rPr>
            </w:pPr>
            <w:r>
              <w:rPr>
                <w:color w:val="201D1E"/>
                <w:sz w:val="16"/>
              </w:rPr>
              <w:t>Verifica</w:t>
            </w:r>
            <w:r>
              <w:rPr>
                <w:rFonts w:ascii="Cambria" w:hAnsi="Cambria" w:cs="Cambria"/>
                <w:color w:val="201D1E"/>
                <w:sz w:val="16"/>
              </w:rPr>
              <w:t>ț</w:t>
            </w:r>
            <w:r>
              <w:rPr>
                <w:color w:val="201D1E"/>
                <w:sz w:val="16"/>
              </w:rPr>
              <w:t xml:space="preserve">i </w:t>
            </w:r>
            <w:r>
              <w:rPr>
                <w:rFonts w:ascii="Cambria" w:hAnsi="Cambria" w:cs="Cambria"/>
                <w:color w:val="201D1E"/>
                <w:sz w:val="16"/>
              </w:rPr>
              <w:t>ș</w:t>
            </w:r>
            <w:r>
              <w:rPr>
                <w:color w:val="201D1E"/>
                <w:sz w:val="16"/>
              </w:rPr>
              <w:t>i transporta</w:t>
            </w:r>
            <w:r>
              <w:rPr>
                <w:rFonts w:ascii="Cambria" w:hAnsi="Cambria" w:cs="Cambria"/>
                <w:color w:val="201D1E"/>
                <w:sz w:val="16"/>
              </w:rPr>
              <w:t>ț</w:t>
            </w:r>
            <w:r>
              <w:rPr>
                <w:color w:val="201D1E"/>
                <w:sz w:val="16"/>
              </w:rPr>
              <w:t>i suficient ulei de motor</w:t>
            </w:r>
          </w:p>
        </w:tc>
        <w:tc>
          <w:tcPr>
            <w:tcW w:w="797" w:type="dxa"/>
            <w:tcBorders>
              <w:top w:val="single" w:color="000000" w:sz="4" w:space="0"/>
              <w:left w:val="single" w:color="000000" w:sz="4" w:space="0"/>
              <w:bottom w:val="single" w:color="000000" w:sz="4" w:space="0"/>
              <w:right w:val="single" w:color="000000" w:sz="4" w:space="0"/>
            </w:tcBorders>
          </w:tcPr>
          <w:p w14:paraId="4372AC29">
            <w:pPr>
              <w:pStyle w:val="34"/>
              <w:spacing w:line="240" w:lineRule="auto"/>
              <w:rPr>
                <w:sz w:val="20"/>
              </w:rPr>
            </w:pPr>
          </w:p>
          <w:p w14:paraId="21436DB3">
            <w:pPr>
              <w:pStyle w:val="34"/>
              <w:spacing w:line="240" w:lineRule="auto"/>
              <w:rPr>
                <w:sz w:val="20"/>
              </w:rPr>
            </w:pPr>
          </w:p>
          <w:p w14:paraId="32D42679">
            <w:pPr>
              <w:pStyle w:val="34"/>
              <w:spacing w:line="100" w:lineRule="exact"/>
              <w:ind w:left="106"/>
              <w:rPr>
                <w:sz w:val="10"/>
              </w:rPr>
            </w:pPr>
            <w:r>
              <w:rPr>
                <w:position w:val="-1"/>
                <w:sz w:val="10"/>
              </w:rPr>
              <w:drawing>
                <wp:inline distT="0" distB="0" distL="0" distR="0">
                  <wp:extent cx="63500" cy="63500"/>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stretch>
                            <a:fillRect/>
                          </a:stretch>
                        </pic:blipFill>
                        <pic:spPr>
                          <a:xfrm>
                            <a:off x="0" y="0"/>
                            <a:ext cx="64007" cy="64008"/>
                          </a:xfrm>
                          <a:prstGeom prst="rect">
                            <a:avLst/>
                          </a:prstGeom>
                        </pic:spPr>
                      </pic:pic>
                    </a:graphicData>
                  </a:graphic>
                </wp:inline>
              </w:drawing>
            </w:r>
          </w:p>
        </w:tc>
        <w:tc>
          <w:tcPr>
            <w:tcW w:w="985" w:type="dxa"/>
            <w:tcBorders>
              <w:top w:val="single" w:color="000000" w:sz="4" w:space="0"/>
              <w:left w:val="single" w:color="000000" w:sz="4" w:space="0"/>
              <w:bottom w:val="single" w:color="000000" w:sz="4" w:space="0"/>
              <w:right w:val="single" w:color="000000" w:sz="4" w:space="0"/>
            </w:tcBorders>
          </w:tcPr>
          <w:p w14:paraId="0FD4BD83">
            <w:pPr>
              <w:pStyle w:val="34"/>
              <w:spacing w:line="240" w:lineRule="auto"/>
              <w:rPr>
                <w:rFonts w:ascii="Times New Roman"/>
                <w:sz w:val="16"/>
              </w:rPr>
            </w:pPr>
          </w:p>
        </w:tc>
        <w:tc>
          <w:tcPr>
            <w:tcW w:w="1005" w:type="dxa"/>
            <w:tcBorders>
              <w:top w:val="single" w:color="000000" w:sz="4" w:space="0"/>
              <w:left w:val="single" w:color="000000" w:sz="4" w:space="0"/>
              <w:bottom w:val="single" w:color="000000" w:sz="4" w:space="0"/>
              <w:right w:val="single" w:color="000000" w:sz="4" w:space="0"/>
            </w:tcBorders>
          </w:tcPr>
          <w:p w14:paraId="6F76FDFD">
            <w:pPr>
              <w:pStyle w:val="34"/>
              <w:spacing w:line="240" w:lineRule="auto"/>
              <w:rPr>
                <w:rFonts w:ascii="Times New Roman"/>
                <w:sz w:val="16"/>
              </w:rPr>
            </w:pPr>
          </w:p>
        </w:tc>
        <w:tc>
          <w:tcPr>
            <w:tcW w:w="987" w:type="dxa"/>
            <w:tcBorders>
              <w:top w:val="single" w:color="000000" w:sz="4" w:space="0"/>
              <w:left w:val="single" w:color="000000" w:sz="4" w:space="0"/>
              <w:bottom w:val="single" w:color="000000" w:sz="4" w:space="0"/>
              <w:right w:val="single" w:color="000000" w:sz="4" w:space="0"/>
            </w:tcBorders>
          </w:tcPr>
          <w:p w14:paraId="42FAC3FA">
            <w:pPr>
              <w:pStyle w:val="34"/>
              <w:spacing w:line="240" w:lineRule="auto"/>
              <w:rPr>
                <w:rFonts w:ascii="Times New Roman"/>
                <w:sz w:val="16"/>
              </w:rPr>
            </w:pPr>
          </w:p>
        </w:tc>
        <w:tc>
          <w:tcPr>
            <w:tcW w:w="994" w:type="dxa"/>
            <w:tcBorders>
              <w:top w:val="single" w:color="000000" w:sz="4" w:space="0"/>
              <w:left w:val="single" w:color="000000" w:sz="4" w:space="0"/>
              <w:bottom w:val="single" w:color="000000" w:sz="4" w:space="0"/>
            </w:tcBorders>
          </w:tcPr>
          <w:p w14:paraId="293D2B68">
            <w:pPr>
              <w:pStyle w:val="34"/>
              <w:spacing w:line="240" w:lineRule="auto"/>
              <w:rPr>
                <w:rFonts w:ascii="Times New Roman"/>
                <w:sz w:val="16"/>
              </w:rPr>
            </w:pPr>
          </w:p>
        </w:tc>
      </w:tr>
      <w:tr w14:paraId="4034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975" w:type="dxa"/>
            <w:tcBorders>
              <w:top w:val="single" w:color="000000" w:sz="4" w:space="0"/>
              <w:bottom w:val="single" w:color="000000" w:sz="4" w:space="0"/>
              <w:right w:val="single" w:color="000000" w:sz="4" w:space="0"/>
            </w:tcBorders>
          </w:tcPr>
          <w:p w14:paraId="4AF82419">
            <w:pPr>
              <w:pStyle w:val="34"/>
              <w:spacing w:before="12" w:line="240" w:lineRule="auto"/>
              <w:rPr>
                <w:sz w:val="16"/>
              </w:rPr>
            </w:pPr>
          </w:p>
          <w:p w14:paraId="2C8DB40A">
            <w:pPr>
              <w:pStyle w:val="34"/>
              <w:spacing w:line="240" w:lineRule="auto"/>
              <w:ind w:left="108"/>
              <w:rPr>
                <w:sz w:val="16"/>
              </w:rPr>
            </w:pPr>
            <w:r>
              <w:rPr>
                <w:color w:val="201D1E"/>
                <w:sz w:val="16"/>
              </w:rPr>
              <w:t>Verifica</w:t>
            </w:r>
            <w:r>
              <w:rPr>
                <w:rFonts w:ascii="Cambria" w:hAnsi="Cambria" w:cs="Cambria"/>
                <w:color w:val="201D1E"/>
                <w:sz w:val="16"/>
              </w:rPr>
              <w:t>ț</w:t>
            </w:r>
            <w:r>
              <w:rPr>
                <w:color w:val="201D1E"/>
                <w:sz w:val="16"/>
              </w:rPr>
              <w:t>i dac</w:t>
            </w:r>
            <w:r>
              <w:rPr>
                <w:rFonts w:ascii="Cambria" w:hAnsi="Cambria" w:cs="Cambria"/>
                <w:color w:val="201D1E"/>
                <w:sz w:val="16"/>
              </w:rPr>
              <w:t>ă</w:t>
            </w:r>
            <w:r>
              <w:rPr>
                <w:color w:val="201D1E"/>
                <w:sz w:val="16"/>
              </w:rPr>
              <w:t xml:space="preserve"> are scurgeri de ulei</w:t>
            </w:r>
          </w:p>
        </w:tc>
        <w:tc>
          <w:tcPr>
            <w:tcW w:w="797" w:type="dxa"/>
            <w:tcBorders>
              <w:top w:val="single" w:color="000000" w:sz="4" w:space="0"/>
              <w:left w:val="single" w:color="000000" w:sz="4" w:space="0"/>
              <w:bottom w:val="single" w:color="000000" w:sz="4" w:space="0"/>
              <w:right w:val="single" w:color="000000" w:sz="4" w:space="0"/>
            </w:tcBorders>
          </w:tcPr>
          <w:p w14:paraId="5340BF1F">
            <w:pPr>
              <w:pStyle w:val="34"/>
              <w:spacing w:line="240" w:lineRule="auto"/>
              <w:rPr>
                <w:sz w:val="20"/>
              </w:rPr>
            </w:pPr>
          </w:p>
          <w:p w14:paraId="75F0D9C8">
            <w:pPr>
              <w:pStyle w:val="34"/>
              <w:spacing w:before="1" w:line="240" w:lineRule="auto"/>
              <w:rPr>
                <w:sz w:val="20"/>
              </w:rPr>
            </w:pPr>
          </w:p>
          <w:p w14:paraId="33DFBF79">
            <w:pPr>
              <w:pStyle w:val="34"/>
              <w:spacing w:line="100" w:lineRule="exact"/>
              <w:ind w:left="106"/>
              <w:rPr>
                <w:sz w:val="10"/>
              </w:rPr>
            </w:pPr>
            <w:r>
              <w:rPr>
                <w:position w:val="-1"/>
                <w:sz w:val="10"/>
              </w:rPr>
              <w:drawing>
                <wp:inline distT="0" distB="0" distL="0" distR="0">
                  <wp:extent cx="63500" cy="6350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3" cstate="print"/>
                          <a:stretch>
                            <a:fillRect/>
                          </a:stretch>
                        </pic:blipFill>
                        <pic:spPr>
                          <a:xfrm>
                            <a:off x="0" y="0"/>
                            <a:ext cx="64007" cy="64008"/>
                          </a:xfrm>
                          <a:prstGeom prst="rect">
                            <a:avLst/>
                          </a:prstGeom>
                        </pic:spPr>
                      </pic:pic>
                    </a:graphicData>
                  </a:graphic>
                </wp:inline>
              </w:drawing>
            </w:r>
          </w:p>
        </w:tc>
        <w:tc>
          <w:tcPr>
            <w:tcW w:w="985" w:type="dxa"/>
            <w:tcBorders>
              <w:top w:val="single" w:color="000000" w:sz="4" w:space="0"/>
              <w:left w:val="single" w:color="000000" w:sz="4" w:space="0"/>
              <w:bottom w:val="single" w:color="000000" w:sz="4" w:space="0"/>
              <w:right w:val="single" w:color="000000" w:sz="4" w:space="0"/>
            </w:tcBorders>
          </w:tcPr>
          <w:p w14:paraId="29C15B80">
            <w:pPr>
              <w:pStyle w:val="34"/>
              <w:spacing w:line="240" w:lineRule="auto"/>
              <w:rPr>
                <w:rFonts w:ascii="Times New Roman"/>
                <w:sz w:val="16"/>
              </w:rPr>
            </w:pPr>
          </w:p>
        </w:tc>
        <w:tc>
          <w:tcPr>
            <w:tcW w:w="1005" w:type="dxa"/>
            <w:tcBorders>
              <w:top w:val="single" w:color="000000" w:sz="4" w:space="0"/>
              <w:left w:val="single" w:color="000000" w:sz="4" w:space="0"/>
              <w:bottom w:val="single" w:color="000000" w:sz="4" w:space="0"/>
              <w:right w:val="single" w:color="000000" w:sz="4" w:space="0"/>
            </w:tcBorders>
          </w:tcPr>
          <w:p w14:paraId="79E00F78">
            <w:pPr>
              <w:pStyle w:val="34"/>
              <w:spacing w:line="240" w:lineRule="auto"/>
              <w:rPr>
                <w:rFonts w:ascii="Times New Roman"/>
                <w:sz w:val="16"/>
              </w:rPr>
            </w:pPr>
          </w:p>
        </w:tc>
        <w:tc>
          <w:tcPr>
            <w:tcW w:w="987" w:type="dxa"/>
            <w:tcBorders>
              <w:top w:val="single" w:color="000000" w:sz="4" w:space="0"/>
              <w:left w:val="single" w:color="000000" w:sz="4" w:space="0"/>
              <w:bottom w:val="single" w:color="000000" w:sz="4" w:space="0"/>
              <w:right w:val="single" w:color="000000" w:sz="4" w:space="0"/>
            </w:tcBorders>
          </w:tcPr>
          <w:p w14:paraId="23BE63DC">
            <w:pPr>
              <w:pStyle w:val="34"/>
              <w:spacing w:line="240" w:lineRule="auto"/>
              <w:rPr>
                <w:rFonts w:ascii="Times New Roman"/>
                <w:sz w:val="16"/>
              </w:rPr>
            </w:pPr>
          </w:p>
        </w:tc>
        <w:tc>
          <w:tcPr>
            <w:tcW w:w="994" w:type="dxa"/>
            <w:tcBorders>
              <w:top w:val="single" w:color="000000" w:sz="4" w:space="0"/>
              <w:left w:val="single" w:color="000000" w:sz="4" w:space="0"/>
              <w:bottom w:val="single" w:color="000000" w:sz="4" w:space="0"/>
            </w:tcBorders>
          </w:tcPr>
          <w:p w14:paraId="5A09ACBD">
            <w:pPr>
              <w:pStyle w:val="34"/>
              <w:spacing w:line="240" w:lineRule="auto"/>
              <w:rPr>
                <w:rFonts w:ascii="Times New Roman"/>
                <w:sz w:val="16"/>
              </w:rPr>
            </w:pPr>
          </w:p>
        </w:tc>
      </w:tr>
      <w:tr w14:paraId="3C7D5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1975" w:type="dxa"/>
            <w:tcBorders>
              <w:top w:val="single" w:color="000000" w:sz="4" w:space="0"/>
              <w:bottom w:val="single" w:color="000000" w:sz="4" w:space="0"/>
              <w:right w:val="single" w:color="000000" w:sz="4" w:space="0"/>
            </w:tcBorders>
          </w:tcPr>
          <w:p w14:paraId="3E5971DF">
            <w:pPr>
              <w:pStyle w:val="34"/>
              <w:spacing w:line="240" w:lineRule="auto"/>
              <w:rPr>
                <w:sz w:val="16"/>
              </w:rPr>
            </w:pPr>
          </w:p>
          <w:p w14:paraId="08725394">
            <w:pPr>
              <w:pStyle w:val="34"/>
              <w:spacing w:line="240" w:lineRule="auto"/>
              <w:rPr>
                <w:sz w:val="16"/>
              </w:rPr>
            </w:pPr>
          </w:p>
          <w:p w14:paraId="24FD06E5">
            <w:pPr>
              <w:pStyle w:val="34"/>
              <w:spacing w:before="165" w:line="240" w:lineRule="auto"/>
              <w:rPr>
                <w:sz w:val="16"/>
              </w:rPr>
            </w:pPr>
          </w:p>
          <w:p w14:paraId="19FE4687">
            <w:pPr>
              <w:pStyle w:val="34"/>
              <w:spacing w:line="240" w:lineRule="auto"/>
              <w:ind w:left="108" w:right="119"/>
              <w:rPr>
                <w:sz w:val="16"/>
              </w:rPr>
            </w:pPr>
            <w:r>
              <w:rPr>
                <w:color w:val="201D1E"/>
                <w:sz w:val="16"/>
              </w:rPr>
              <w:t>Verifica</w:t>
            </w:r>
            <w:r>
              <w:rPr>
                <w:rFonts w:ascii="Cambria" w:hAnsi="Cambria" w:cs="Cambria"/>
                <w:color w:val="201D1E"/>
                <w:sz w:val="16"/>
              </w:rPr>
              <w:t>ț</w:t>
            </w:r>
            <w:r>
              <w:rPr>
                <w:color w:val="201D1E"/>
                <w:sz w:val="16"/>
              </w:rPr>
              <w:t xml:space="preserve">i </w:t>
            </w:r>
            <w:r>
              <w:rPr>
                <w:rFonts w:ascii="Cambria" w:hAnsi="Cambria" w:cs="Cambria"/>
                <w:color w:val="201D1E"/>
                <w:sz w:val="16"/>
              </w:rPr>
              <w:t>ș</w:t>
            </w:r>
            <w:r>
              <w:rPr>
                <w:color w:val="201D1E"/>
                <w:sz w:val="16"/>
              </w:rPr>
              <w:t xml:space="preserve">i </w:t>
            </w:r>
            <w:r>
              <w:rPr>
                <w:rFonts w:hint="eastAsia"/>
                <w:color w:val="201D1E"/>
                <w:sz w:val="16"/>
              </w:rPr>
              <w:t>î</w:t>
            </w:r>
            <w:r>
              <w:rPr>
                <w:color w:val="201D1E"/>
                <w:sz w:val="16"/>
              </w:rPr>
              <w:t>n</w:t>
            </w:r>
            <w:r>
              <w:rPr>
                <w:rFonts w:ascii="Cambria" w:hAnsi="Cambria" w:cs="Cambria"/>
                <w:color w:val="201D1E"/>
                <w:sz w:val="16"/>
              </w:rPr>
              <w:t>ș</w:t>
            </w:r>
            <w:r>
              <w:rPr>
                <w:color w:val="201D1E"/>
                <w:sz w:val="16"/>
              </w:rPr>
              <w:t>uruba</w:t>
            </w:r>
            <w:r>
              <w:rPr>
                <w:rFonts w:ascii="Cambria" w:hAnsi="Cambria" w:cs="Cambria"/>
                <w:color w:val="201D1E"/>
                <w:sz w:val="16"/>
              </w:rPr>
              <w:t>ț</w:t>
            </w:r>
            <w:r>
              <w:rPr>
                <w:color w:val="201D1E"/>
                <w:sz w:val="16"/>
              </w:rPr>
              <w:t>i fiecare pies</w:t>
            </w:r>
            <w:r>
              <w:rPr>
                <w:rFonts w:ascii="Cambria" w:hAnsi="Cambria" w:cs="Cambria"/>
                <w:color w:val="201D1E"/>
                <w:sz w:val="16"/>
              </w:rPr>
              <w:t>ă</w:t>
            </w:r>
            <w:r>
              <w:rPr>
                <w:color w:val="201D1E"/>
                <w:sz w:val="16"/>
              </w:rPr>
              <w:t xml:space="preserve"> fixat</w:t>
            </w:r>
            <w:r>
              <w:rPr>
                <w:rFonts w:ascii="Cambria" w:hAnsi="Cambria" w:cs="Cambria"/>
                <w:color w:val="201D1E"/>
                <w:sz w:val="16"/>
              </w:rPr>
              <w:t>ă</w:t>
            </w:r>
          </w:p>
        </w:tc>
        <w:tc>
          <w:tcPr>
            <w:tcW w:w="797" w:type="dxa"/>
            <w:tcBorders>
              <w:top w:val="single" w:color="000000" w:sz="4" w:space="0"/>
              <w:left w:val="single" w:color="000000" w:sz="4" w:space="0"/>
              <w:bottom w:val="single" w:color="000000" w:sz="4" w:space="0"/>
              <w:right w:val="single" w:color="000000" w:sz="4" w:space="0"/>
            </w:tcBorders>
          </w:tcPr>
          <w:p w14:paraId="4AE45985">
            <w:pPr>
              <w:pStyle w:val="34"/>
              <w:spacing w:line="240" w:lineRule="auto"/>
              <w:rPr>
                <w:sz w:val="20"/>
              </w:rPr>
            </w:pPr>
          </w:p>
          <w:p w14:paraId="354B312A">
            <w:pPr>
              <w:pStyle w:val="34"/>
              <w:spacing w:before="2" w:line="240" w:lineRule="auto"/>
              <w:rPr>
                <w:sz w:val="20"/>
              </w:rPr>
            </w:pPr>
          </w:p>
          <w:p w14:paraId="20A9D6AD">
            <w:pPr>
              <w:pStyle w:val="34"/>
              <w:spacing w:line="100" w:lineRule="exact"/>
              <w:ind w:left="106"/>
              <w:rPr>
                <w:sz w:val="10"/>
              </w:rPr>
            </w:pPr>
            <w:r>
              <w:rPr>
                <w:position w:val="-1"/>
                <w:sz w:val="10"/>
              </w:rPr>
              <w:drawing>
                <wp:inline distT="0" distB="0" distL="0" distR="0">
                  <wp:extent cx="63500" cy="6350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4" cstate="print"/>
                          <a:stretch>
                            <a:fillRect/>
                          </a:stretch>
                        </pic:blipFill>
                        <pic:spPr>
                          <a:xfrm>
                            <a:off x="0" y="0"/>
                            <a:ext cx="64007" cy="64007"/>
                          </a:xfrm>
                          <a:prstGeom prst="rect">
                            <a:avLst/>
                          </a:prstGeom>
                        </pic:spPr>
                      </pic:pic>
                    </a:graphicData>
                  </a:graphic>
                </wp:inline>
              </w:drawing>
            </w:r>
          </w:p>
        </w:tc>
        <w:tc>
          <w:tcPr>
            <w:tcW w:w="985" w:type="dxa"/>
            <w:tcBorders>
              <w:top w:val="single" w:color="000000" w:sz="4" w:space="0"/>
              <w:left w:val="single" w:color="000000" w:sz="4" w:space="0"/>
              <w:bottom w:val="single" w:color="000000" w:sz="4" w:space="0"/>
              <w:right w:val="single" w:color="000000" w:sz="4" w:space="0"/>
            </w:tcBorders>
          </w:tcPr>
          <w:p w14:paraId="2E9D6A17">
            <w:pPr>
              <w:pStyle w:val="34"/>
              <w:spacing w:line="240" w:lineRule="auto"/>
              <w:rPr>
                <w:rFonts w:ascii="Times New Roman"/>
                <w:sz w:val="16"/>
              </w:rPr>
            </w:pPr>
          </w:p>
        </w:tc>
        <w:tc>
          <w:tcPr>
            <w:tcW w:w="1005" w:type="dxa"/>
            <w:tcBorders>
              <w:top w:val="single" w:color="000000" w:sz="4" w:space="0"/>
              <w:left w:val="single" w:color="000000" w:sz="4" w:space="0"/>
              <w:bottom w:val="single" w:color="000000" w:sz="4" w:space="0"/>
              <w:right w:val="single" w:color="000000" w:sz="4" w:space="0"/>
            </w:tcBorders>
          </w:tcPr>
          <w:p w14:paraId="67FBB385">
            <w:pPr>
              <w:pStyle w:val="34"/>
              <w:spacing w:line="240" w:lineRule="auto"/>
              <w:rPr>
                <w:rFonts w:ascii="Times New Roman"/>
                <w:sz w:val="16"/>
              </w:rPr>
            </w:pPr>
          </w:p>
        </w:tc>
        <w:tc>
          <w:tcPr>
            <w:tcW w:w="987" w:type="dxa"/>
            <w:tcBorders>
              <w:top w:val="single" w:color="000000" w:sz="4" w:space="0"/>
              <w:left w:val="single" w:color="000000" w:sz="4" w:space="0"/>
              <w:bottom w:val="single" w:color="000000" w:sz="4" w:space="0"/>
              <w:right w:val="single" w:color="000000" w:sz="4" w:space="0"/>
            </w:tcBorders>
          </w:tcPr>
          <w:p w14:paraId="3E22D3E0">
            <w:pPr>
              <w:pStyle w:val="34"/>
              <w:spacing w:line="240" w:lineRule="auto"/>
              <w:rPr>
                <w:sz w:val="16"/>
              </w:rPr>
            </w:pPr>
          </w:p>
          <w:p w14:paraId="59271B0E">
            <w:pPr>
              <w:pStyle w:val="34"/>
              <w:spacing w:line="240" w:lineRule="auto"/>
              <w:rPr>
                <w:sz w:val="16"/>
              </w:rPr>
            </w:pPr>
          </w:p>
          <w:p w14:paraId="4C45CA64">
            <w:pPr>
              <w:pStyle w:val="34"/>
              <w:spacing w:line="240" w:lineRule="auto"/>
              <w:rPr>
                <w:sz w:val="16"/>
              </w:rPr>
            </w:pPr>
          </w:p>
          <w:p w14:paraId="2C724428">
            <w:pPr>
              <w:pStyle w:val="34"/>
              <w:spacing w:line="240" w:lineRule="auto"/>
              <w:rPr>
                <w:sz w:val="16"/>
              </w:rPr>
            </w:pPr>
          </w:p>
          <w:p w14:paraId="36AD869A">
            <w:pPr>
              <w:pStyle w:val="34"/>
              <w:spacing w:before="128" w:line="240" w:lineRule="auto"/>
              <w:rPr>
                <w:sz w:val="16"/>
              </w:rPr>
            </w:pPr>
          </w:p>
          <w:p w14:paraId="3A119424">
            <w:pPr>
              <w:pStyle w:val="34"/>
              <w:spacing w:line="240" w:lineRule="auto"/>
              <w:ind w:left="105" w:right="32"/>
              <w:rPr>
                <w:sz w:val="16"/>
              </w:rPr>
            </w:pPr>
            <w:r>
              <w:rPr>
                <w:color w:val="201D1E"/>
                <w:sz w:val="16"/>
              </w:rPr>
              <w:t>În</w:t>
            </w:r>
            <w:r>
              <w:rPr>
                <w:rFonts w:ascii="Cambria" w:hAnsi="Cambria" w:cs="Cambria"/>
                <w:color w:val="201D1E"/>
                <w:sz w:val="16"/>
              </w:rPr>
              <w:t>ș</w:t>
            </w:r>
            <w:r>
              <w:rPr>
                <w:color w:val="201D1E"/>
                <w:sz w:val="16"/>
              </w:rPr>
              <w:t>uruba</w:t>
            </w:r>
            <w:r>
              <w:rPr>
                <w:rFonts w:ascii="Cambria" w:hAnsi="Cambria" w:cs="Cambria"/>
                <w:color w:val="201D1E"/>
                <w:sz w:val="16"/>
              </w:rPr>
              <w:t>ț</w:t>
            </w:r>
            <w:r>
              <w:rPr>
                <w:color w:val="201D1E"/>
                <w:sz w:val="16"/>
              </w:rPr>
              <w:t xml:space="preserve">i </w:t>
            </w:r>
            <w:r>
              <w:rPr>
                <w:rFonts w:ascii="Cambria" w:hAnsi="Cambria" w:cs="Cambria"/>
                <w:color w:val="201D1E"/>
                <w:sz w:val="16"/>
              </w:rPr>
              <w:t>ș</w:t>
            </w:r>
            <w:r>
              <w:rPr>
                <w:color w:val="201D1E"/>
                <w:sz w:val="16"/>
              </w:rPr>
              <w:t>urubul cilindrului</w:t>
            </w:r>
          </w:p>
          <w:p w14:paraId="4F6D0CE2">
            <w:pPr>
              <w:pStyle w:val="34"/>
              <w:spacing w:line="189" w:lineRule="exact"/>
              <w:ind w:left="105"/>
              <w:rPr>
                <w:sz w:val="16"/>
              </w:rPr>
            </w:pPr>
            <w:r>
              <w:rPr>
                <w:color w:val="201D1E"/>
                <w:spacing w:val="-2"/>
                <w:sz w:val="16"/>
              </w:rPr>
              <w:t>cap frmly</w:t>
            </w:r>
          </w:p>
        </w:tc>
        <w:tc>
          <w:tcPr>
            <w:tcW w:w="994" w:type="dxa"/>
            <w:tcBorders>
              <w:top w:val="single" w:color="000000" w:sz="4" w:space="0"/>
              <w:left w:val="single" w:color="000000" w:sz="4" w:space="0"/>
              <w:bottom w:val="single" w:color="000000" w:sz="4" w:space="0"/>
            </w:tcBorders>
          </w:tcPr>
          <w:p w14:paraId="259411D8">
            <w:pPr>
              <w:pStyle w:val="34"/>
              <w:spacing w:line="240" w:lineRule="auto"/>
              <w:rPr>
                <w:rFonts w:ascii="Times New Roman"/>
                <w:sz w:val="16"/>
              </w:rPr>
            </w:pPr>
          </w:p>
        </w:tc>
      </w:tr>
      <w:tr w14:paraId="0053C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975" w:type="dxa"/>
            <w:tcBorders>
              <w:top w:val="single" w:color="000000" w:sz="4" w:space="0"/>
              <w:bottom w:val="single" w:color="000000" w:sz="4" w:space="0"/>
              <w:right w:val="single" w:color="000000" w:sz="4" w:space="0"/>
            </w:tcBorders>
          </w:tcPr>
          <w:p w14:paraId="2FEC8D29">
            <w:pPr>
              <w:pStyle w:val="34"/>
              <w:spacing w:before="100" w:line="240" w:lineRule="auto"/>
              <w:ind w:left="109"/>
              <w:rPr>
                <w:sz w:val="16"/>
              </w:rPr>
            </w:pPr>
            <w:r>
              <w:rPr>
                <w:color w:val="201D1E"/>
                <w:sz w:val="16"/>
              </w:rPr>
              <w:t>Schimba</w:t>
            </w:r>
            <w:r>
              <w:rPr>
                <w:rFonts w:ascii="Cambria" w:hAnsi="Cambria" w:cs="Cambria"/>
                <w:color w:val="201D1E"/>
                <w:sz w:val="16"/>
              </w:rPr>
              <w:t>ț</w:t>
            </w:r>
            <w:r>
              <w:rPr>
                <w:color w:val="201D1E"/>
                <w:sz w:val="16"/>
              </w:rPr>
              <w:t>i uleiul de motor</w:t>
            </w:r>
          </w:p>
        </w:tc>
        <w:tc>
          <w:tcPr>
            <w:tcW w:w="797" w:type="dxa"/>
            <w:tcBorders>
              <w:top w:val="single" w:color="000000" w:sz="4" w:space="0"/>
              <w:left w:val="single" w:color="000000" w:sz="4" w:space="0"/>
              <w:bottom w:val="single" w:color="000000" w:sz="4" w:space="0"/>
              <w:right w:val="single" w:color="000000" w:sz="4" w:space="0"/>
            </w:tcBorders>
          </w:tcPr>
          <w:p w14:paraId="20F021A2">
            <w:pPr>
              <w:pStyle w:val="34"/>
              <w:spacing w:line="240" w:lineRule="auto"/>
              <w:rPr>
                <w:rFonts w:ascii="Times New Roman"/>
                <w:sz w:val="16"/>
              </w:rPr>
            </w:pPr>
          </w:p>
        </w:tc>
        <w:tc>
          <w:tcPr>
            <w:tcW w:w="985" w:type="dxa"/>
            <w:tcBorders>
              <w:top w:val="single" w:color="000000" w:sz="4" w:space="0"/>
              <w:left w:val="single" w:color="000000" w:sz="4" w:space="0"/>
              <w:bottom w:val="single" w:color="000000" w:sz="4" w:space="0"/>
              <w:right w:val="single" w:color="000000" w:sz="4" w:space="0"/>
            </w:tcBorders>
          </w:tcPr>
          <w:p w14:paraId="3746FF1F">
            <w:pPr>
              <w:pStyle w:val="34"/>
              <w:spacing w:before="205" w:line="189" w:lineRule="exact"/>
              <w:ind w:left="106"/>
              <w:rPr>
                <w:sz w:val="16"/>
              </w:rPr>
            </w:pPr>
            <w:r>
              <w:rPr>
                <w:color w:val="201D1E"/>
                <w:spacing w:val="-2"/>
                <w:sz w:val="16"/>
              </w:rPr>
              <w:t>(prima oar</w:t>
            </w:r>
            <w:r>
              <w:rPr>
                <w:rFonts w:ascii="Cambria" w:hAnsi="Cambria" w:cs="Cambria"/>
                <w:color w:val="201D1E"/>
                <w:spacing w:val="-2"/>
                <w:sz w:val="16"/>
              </w:rPr>
              <w:t>ă</w:t>
            </w:r>
            <w:r>
              <w:rPr>
                <w:color w:val="201D1E"/>
                <w:spacing w:val="-2"/>
                <w:sz w:val="16"/>
              </w:rPr>
              <w:t>)</w:t>
            </w:r>
          </w:p>
        </w:tc>
        <w:tc>
          <w:tcPr>
            <w:tcW w:w="1005" w:type="dxa"/>
            <w:tcBorders>
              <w:top w:val="single" w:color="000000" w:sz="4" w:space="0"/>
              <w:left w:val="single" w:color="000000" w:sz="4" w:space="0"/>
              <w:bottom w:val="single" w:color="000000" w:sz="4" w:space="0"/>
              <w:right w:val="single" w:color="000000" w:sz="4" w:space="0"/>
            </w:tcBorders>
          </w:tcPr>
          <w:p w14:paraId="39B615BD">
            <w:pPr>
              <w:pStyle w:val="34"/>
              <w:spacing w:line="206" w:lineRule="exact"/>
              <w:ind w:left="105"/>
              <w:rPr>
                <w:sz w:val="16"/>
              </w:rPr>
            </w:pPr>
            <w:r>
              <w:rPr>
                <w:color w:val="201D1E"/>
                <w:sz w:val="16"/>
              </w:rPr>
              <w:t>(a 2-a oar</w:t>
            </w:r>
            <w:r>
              <w:rPr>
                <w:rFonts w:ascii="Cambria" w:hAnsi="Cambria" w:cs="Cambria"/>
                <w:color w:val="201D1E"/>
                <w:sz w:val="16"/>
              </w:rPr>
              <w:t>ă</w:t>
            </w:r>
          </w:p>
          <w:p w14:paraId="196CC675">
            <w:pPr>
              <w:pStyle w:val="34"/>
              <w:spacing w:line="189" w:lineRule="exact"/>
              <w:ind w:left="105"/>
              <w:rPr>
                <w:sz w:val="16"/>
              </w:rPr>
            </w:pPr>
            <w:r>
              <w:rPr>
                <w:color w:val="201D1E"/>
                <w:spacing w:val="-2"/>
                <w:sz w:val="16"/>
              </w:rPr>
              <w:t>târziu)</w:t>
            </w:r>
          </w:p>
        </w:tc>
        <w:tc>
          <w:tcPr>
            <w:tcW w:w="987" w:type="dxa"/>
            <w:tcBorders>
              <w:top w:val="single" w:color="000000" w:sz="4" w:space="0"/>
              <w:left w:val="single" w:color="000000" w:sz="4" w:space="0"/>
              <w:bottom w:val="single" w:color="000000" w:sz="4" w:space="0"/>
              <w:right w:val="single" w:color="000000" w:sz="4" w:space="0"/>
            </w:tcBorders>
          </w:tcPr>
          <w:p w14:paraId="7D064553">
            <w:pPr>
              <w:pStyle w:val="34"/>
              <w:spacing w:line="240" w:lineRule="auto"/>
              <w:rPr>
                <w:rFonts w:ascii="Times New Roman"/>
                <w:sz w:val="16"/>
              </w:rPr>
            </w:pPr>
          </w:p>
        </w:tc>
        <w:tc>
          <w:tcPr>
            <w:tcW w:w="994" w:type="dxa"/>
            <w:tcBorders>
              <w:top w:val="single" w:color="000000" w:sz="4" w:space="0"/>
              <w:left w:val="single" w:color="000000" w:sz="4" w:space="0"/>
              <w:bottom w:val="single" w:color="000000" w:sz="4" w:space="0"/>
            </w:tcBorders>
          </w:tcPr>
          <w:p w14:paraId="749E84A6">
            <w:pPr>
              <w:pStyle w:val="34"/>
              <w:spacing w:line="240" w:lineRule="auto"/>
              <w:rPr>
                <w:rFonts w:ascii="Times New Roman"/>
                <w:sz w:val="16"/>
              </w:rPr>
            </w:pPr>
          </w:p>
        </w:tc>
      </w:tr>
      <w:tr w14:paraId="6F3F5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975" w:type="dxa"/>
            <w:tcBorders>
              <w:top w:val="single" w:color="000000" w:sz="4" w:space="0"/>
              <w:bottom w:val="nil"/>
              <w:right w:val="single" w:color="000000" w:sz="4" w:space="0"/>
            </w:tcBorders>
          </w:tcPr>
          <w:p w14:paraId="29CA5F76">
            <w:pPr>
              <w:pStyle w:val="34"/>
              <w:spacing w:before="102" w:line="191" w:lineRule="exact"/>
              <w:ind w:left="109"/>
              <w:rPr>
                <w:sz w:val="16"/>
              </w:rPr>
            </w:pPr>
            <w:r>
              <w:rPr>
                <w:color w:val="201D1E"/>
                <w:sz w:val="16"/>
              </w:rPr>
              <w:t>Cur</w:t>
            </w:r>
            <w:r>
              <w:rPr>
                <w:rFonts w:ascii="Cambria" w:hAnsi="Cambria" w:cs="Cambria"/>
                <w:color w:val="201D1E"/>
                <w:sz w:val="16"/>
              </w:rPr>
              <w:t>ăț</w:t>
            </w:r>
            <w:r>
              <w:rPr>
                <w:color w:val="201D1E"/>
                <w:sz w:val="16"/>
              </w:rPr>
              <w:t>area motorului</w:t>
            </w:r>
          </w:p>
        </w:tc>
        <w:tc>
          <w:tcPr>
            <w:tcW w:w="797" w:type="dxa"/>
            <w:tcBorders>
              <w:top w:val="single" w:color="000000" w:sz="4" w:space="0"/>
              <w:left w:val="single" w:color="000000" w:sz="4" w:space="0"/>
              <w:bottom w:val="nil"/>
              <w:right w:val="single" w:color="000000" w:sz="4" w:space="0"/>
            </w:tcBorders>
          </w:tcPr>
          <w:p w14:paraId="53BCED10">
            <w:pPr>
              <w:pStyle w:val="34"/>
              <w:spacing w:line="240" w:lineRule="auto"/>
              <w:rPr>
                <w:rFonts w:ascii="Times New Roman"/>
                <w:sz w:val="16"/>
              </w:rPr>
            </w:pPr>
          </w:p>
        </w:tc>
        <w:tc>
          <w:tcPr>
            <w:tcW w:w="985" w:type="dxa"/>
            <w:tcBorders>
              <w:top w:val="single" w:color="000000" w:sz="4" w:space="0"/>
              <w:left w:val="single" w:color="000000" w:sz="4" w:space="0"/>
              <w:bottom w:val="nil"/>
              <w:right w:val="single" w:color="000000" w:sz="4" w:space="0"/>
            </w:tcBorders>
          </w:tcPr>
          <w:p w14:paraId="11DF53B6">
            <w:pPr>
              <w:pStyle w:val="34"/>
              <w:spacing w:line="240" w:lineRule="auto"/>
              <w:rPr>
                <w:rFonts w:ascii="Times New Roman"/>
                <w:sz w:val="16"/>
              </w:rPr>
            </w:pPr>
          </w:p>
        </w:tc>
        <w:tc>
          <w:tcPr>
            <w:tcW w:w="1005" w:type="dxa"/>
            <w:tcBorders>
              <w:top w:val="single" w:color="000000" w:sz="4" w:space="0"/>
              <w:left w:val="single" w:color="000000" w:sz="4" w:space="0"/>
              <w:bottom w:val="nil"/>
              <w:right w:val="single" w:color="000000" w:sz="4" w:space="0"/>
            </w:tcBorders>
          </w:tcPr>
          <w:p w14:paraId="3F9B18E0">
            <w:pPr>
              <w:pStyle w:val="34"/>
              <w:spacing w:line="240" w:lineRule="auto"/>
              <w:rPr>
                <w:rFonts w:ascii="Times New Roman"/>
                <w:sz w:val="16"/>
              </w:rPr>
            </w:pPr>
          </w:p>
        </w:tc>
        <w:tc>
          <w:tcPr>
            <w:tcW w:w="987" w:type="dxa"/>
            <w:tcBorders>
              <w:top w:val="single" w:color="000000" w:sz="4" w:space="0"/>
              <w:left w:val="single" w:color="000000" w:sz="4" w:space="0"/>
              <w:bottom w:val="nil"/>
              <w:right w:val="single" w:color="000000" w:sz="4" w:space="0"/>
            </w:tcBorders>
          </w:tcPr>
          <w:p w14:paraId="3C162636">
            <w:pPr>
              <w:pStyle w:val="34"/>
              <w:spacing w:line="207" w:lineRule="exact"/>
              <w:ind w:left="105"/>
              <w:rPr>
                <w:sz w:val="16"/>
              </w:rPr>
            </w:pPr>
          </w:p>
        </w:tc>
        <w:tc>
          <w:tcPr>
            <w:tcW w:w="994" w:type="dxa"/>
            <w:tcBorders>
              <w:top w:val="single" w:color="000000" w:sz="4" w:space="0"/>
              <w:left w:val="single" w:color="000000" w:sz="4" w:space="0"/>
              <w:bottom w:val="nil"/>
            </w:tcBorders>
          </w:tcPr>
          <w:p w14:paraId="38C4C17B">
            <w:pPr>
              <w:pStyle w:val="34"/>
              <w:spacing w:line="240" w:lineRule="auto"/>
              <w:rPr>
                <w:rFonts w:ascii="Times New Roman"/>
                <w:sz w:val="16"/>
              </w:rPr>
            </w:pPr>
          </w:p>
        </w:tc>
      </w:tr>
    </w:tbl>
    <w:p w14:paraId="55F869CA">
      <w:pPr>
        <w:tabs>
          <w:tab w:val="left" w:pos="990"/>
        </w:tabs>
        <w:jc w:val="both"/>
      </w:pPr>
    </w:p>
    <w:p w14:paraId="3765C2D8">
      <w:pPr>
        <w:tabs>
          <w:tab w:val="left" w:pos="990"/>
        </w:tabs>
        <w:jc w:val="both"/>
      </w:pPr>
      <w:r>
        <w:t>Schimbarea uleiului de motor (la fiecare 100 de ore)</w:t>
      </w:r>
    </w:p>
    <w:p w14:paraId="017D4AE8">
      <w:pPr>
        <w:tabs>
          <w:tab w:val="left" w:pos="990"/>
        </w:tabs>
        <w:jc w:val="both"/>
      </w:pPr>
      <w:r>
        <w:t>Scoateți capacul de ulei. Scoateți dopul de scurgere a uleiului când motorul diesel este încă fierbinte. Aveți grijă la uleiul fierbinte și la motorul fierbinte, deoarece vă puteți arde. Șurubul este situat la botul cilindrului. După scurgerea uleiului, puneți șurubul înapoi și strângeți-l. Apoi umpleți cu uleiul de motor adecvat până la nivelul corespunzător.</w:t>
      </w:r>
    </w:p>
    <w:p w14:paraId="7DA443F8">
      <w:r>
        <w:br w:type="page"/>
      </w:r>
    </w:p>
    <w:p w14:paraId="778BD4DC">
      <w:pPr>
        <w:tabs>
          <w:tab w:val="left" w:pos="990"/>
        </w:tabs>
        <w:ind w:firstLine="720"/>
        <w:jc w:val="both"/>
      </w:pPr>
      <w:r>
        <w:drawing>
          <wp:anchor distT="0" distB="0" distL="0" distR="0" simplePos="0" relativeHeight="251674624" behindDoc="0" locked="0" layoutInCell="1" allowOverlap="1">
            <wp:simplePos x="0" y="0"/>
            <wp:positionH relativeFrom="page">
              <wp:posOffset>4905375</wp:posOffset>
            </wp:positionH>
            <wp:positionV relativeFrom="paragraph">
              <wp:posOffset>76200</wp:posOffset>
            </wp:positionV>
            <wp:extent cx="2089150" cy="1466850"/>
            <wp:effectExtent l="0" t="0" r="6350" b="0"/>
            <wp:wrapThrough wrapText="bothSides">
              <wp:wrapPolygon>
                <wp:start x="0" y="0"/>
                <wp:lineTo x="0" y="21319"/>
                <wp:lineTo x="21469" y="21319"/>
                <wp:lineTo x="21469" y="0"/>
                <wp:lineTo x="0" y="0"/>
              </wp:wrapPolygon>
            </wp:wrapThrough>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5" cstate="print"/>
                    <a:stretch>
                      <a:fillRect/>
                    </a:stretch>
                  </pic:blipFill>
                  <pic:spPr>
                    <a:xfrm>
                      <a:off x="0" y="0"/>
                      <a:ext cx="2089150" cy="1466850"/>
                    </a:xfrm>
                    <a:prstGeom prst="rect">
                      <a:avLst/>
                    </a:prstGeom>
                  </pic:spPr>
                </pic:pic>
              </a:graphicData>
            </a:graphic>
          </wp:anchor>
        </w:drawing>
      </w:r>
      <w:r>
        <w:t>Program de întreținere a filtrului de aer 1.Curățați filtrul de aer la fiecare 6 luni sau 500 de ore de funcționare. 2.Dacă este necesar, schimbați-l. 3.Do nu folosiți detergent pentru a curăța elementul filtrului de aer</w:t>
      </w:r>
    </w:p>
    <w:p w14:paraId="4A71FF59">
      <w:pPr>
        <w:tabs>
          <w:tab w:val="left" w:pos="990"/>
        </w:tabs>
        <w:jc w:val="both"/>
        <w:rPr>
          <w:b/>
          <w:bCs/>
          <w:i/>
          <w:iCs/>
          <w:sz w:val="20"/>
          <w:szCs w:val="20"/>
        </w:rPr>
      </w:pPr>
      <w:r>
        <w:rPr>
          <w:b/>
          <w:bCs/>
          <w:i/>
          <w:iCs/>
          <w:sz w:val="20"/>
          <w:szCs w:val="20"/>
        </w:rPr>
        <w:t>Notă: Nu porniți niciodată motorul fără filtrul de aer. Acest lucru poate provoca daune grave motorului dacă obiecte străine intră în sistemul de admisie. Schimbați întotdeauna umplutura de aer la timp.</w:t>
      </w:r>
    </w:p>
    <w:p w14:paraId="5405B395">
      <w:pPr>
        <w:tabs>
          <w:tab w:val="left" w:pos="990"/>
        </w:tabs>
        <w:jc w:val="both"/>
      </w:pPr>
      <w:r>
        <w:tab/>
      </w:r>
      <w:r>
        <w:t>Întreținerea filtrului de combustibil</w:t>
      </w:r>
    </w:p>
    <w:p w14:paraId="42C67745">
      <w:pPr>
        <w:tabs>
          <w:tab w:val="left" w:pos="990"/>
        </w:tabs>
        <w:jc w:val="both"/>
      </w:pPr>
      <w:r>
        <w:t>Filtrul de combustibil trebuie curățat frecvent pentru a menține motorul la performanță maximă.</w:t>
      </w:r>
    </w:p>
    <w:p w14:paraId="52DA780C">
      <w:pPr>
        <w:tabs>
          <w:tab w:val="left" w:pos="990"/>
        </w:tabs>
        <w:jc w:val="both"/>
      </w:pPr>
    </w:p>
    <w:p w14:paraId="223C3702">
      <w:pPr>
        <w:tabs>
          <w:tab w:val="left" w:pos="990"/>
        </w:tabs>
        <w:jc w:val="both"/>
      </w:pPr>
      <w:r>
        <w:t>Intervalul recomandat pentru curățarea filtrului de combustibil este de 6 luni sau 500 de ore de funcționare.</w:t>
      </w:r>
    </w:p>
    <w:p w14:paraId="3DB2546A">
      <w:pPr>
        <w:tabs>
          <w:tab w:val="left" w:pos="990"/>
        </w:tabs>
        <w:ind w:firstLine="720"/>
        <w:jc w:val="both"/>
      </w:pPr>
      <w:r>
        <w:drawing>
          <wp:anchor distT="0" distB="0" distL="114300" distR="114300" simplePos="0" relativeHeight="251675648" behindDoc="0" locked="0" layoutInCell="1" allowOverlap="1">
            <wp:simplePos x="0" y="0"/>
            <wp:positionH relativeFrom="margin">
              <wp:align>right</wp:align>
            </wp:positionH>
            <wp:positionV relativeFrom="paragraph">
              <wp:posOffset>33020</wp:posOffset>
            </wp:positionV>
            <wp:extent cx="2604770" cy="1610995"/>
            <wp:effectExtent l="0" t="0" r="5080" b="8255"/>
            <wp:wrapThrough wrapText="bothSides">
              <wp:wrapPolygon>
                <wp:start x="0" y="0"/>
                <wp:lineTo x="0" y="21455"/>
                <wp:lineTo x="21484" y="21455"/>
                <wp:lineTo x="2148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04770" cy="1610995"/>
                    </a:xfrm>
                    <a:prstGeom prst="rect">
                      <a:avLst/>
                    </a:prstGeom>
                    <a:noFill/>
                    <a:ln>
                      <a:noFill/>
                    </a:ln>
                  </pic:spPr>
                </pic:pic>
              </a:graphicData>
            </a:graphic>
          </wp:anchor>
        </w:drawing>
      </w:r>
      <w:r>
        <w:t>Pentru această operațiune:</w:t>
      </w:r>
    </w:p>
    <w:p w14:paraId="7C1BB7C7">
      <w:pPr>
        <w:tabs>
          <w:tab w:val="left" w:pos="990"/>
        </w:tabs>
        <w:jc w:val="both"/>
      </w:pPr>
      <w:r>
        <w:tab/>
      </w:r>
      <w:r>
        <w:t>Mai întâi, golește combustibilul din rezervor.</w:t>
      </w:r>
    </w:p>
    <w:p w14:paraId="4641CCAD">
      <w:pPr>
        <w:tabs>
          <w:tab w:val="left" w:pos="990"/>
        </w:tabs>
        <w:jc w:val="both"/>
      </w:pPr>
      <w:r>
        <w:tab/>
      </w:r>
      <w:r>
        <w:t>Desfă șuruburile mici de la robinetul de combustibil și scoate filtrul din locaș.</w:t>
      </w:r>
    </w:p>
    <w:p w14:paraId="2AFA6AB5">
      <w:pPr>
        <w:tabs>
          <w:tab w:val="left" w:pos="990"/>
        </w:tabs>
        <w:jc w:val="both"/>
      </w:pPr>
      <w:r>
        <w:tab/>
      </w:r>
      <w:r>
        <w:tab/>
      </w:r>
      <w:r>
        <w:t>Curăță filtrul de combustibil cu motorină (combustibil diesel).</w:t>
      </w:r>
    </w:p>
    <w:p w14:paraId="181A5A76">
      <w:pPr>
        <w:tabs>
          <w:tab w:val="left" w:pos="990"/>
        </w:tabs>
        <w:jc w:val="both"/>
      </w:pPr>
      <w:r>
        <w:tab/>
      </w:r>
      <w:r>
        <w:t>De asemenea, demontează injectorul și îndepărtează depunerile de carbon din jurul său.</w:t>
      </w:r>
    </w:p>
    <w:p w14:paraId="236EDA92">
      <w:pPr>
        <w:tabs>
          <w:tab w:val="left" w:pos="990"/>
        </w:tabs>
        <w:jc w:val="both"/>
        <w:rPr>
          <w:b/>
          <w:bCs/>
          <w:i/>
          <w:iCs/>
          <w:sz w:val="20"/>
          <w:szCs w:val="20"/>
        </w:rPr>
      </w:pPr>
      <w:r>
        <w:rPr>
          <w:b/>
          <w:bCs/>
          <w:i/>
          <w:iCs/>
          <w:sz w:val="20"/>
          <w:szCs w:val="20"/>
        </w:rPr>
        <w:t>Recomandare: Curățarea injectorului se face o dată la 3 luni sau la fiecare 100 de ore de funcționare.</w:t>
      </w:r>
    </w:p>
    <w:p w14:paraId="6A1CDEE0">
      <w:pPr>
        <w:tabs>
          <w:tab w:val="left" w:pos="990"/>
        </w:tabs>
        <w:jc w:val="both"/>
      </w:pPr>
    </w:p>
    <w:p w14:paraId="2661BEA6">
      <w:pPr>
        <w:tabs>
          <w:tab w:val="left" w:pos="990"/>
        </w:tabs>
        <w:jc w:val="both"/>
      </w:pPr>
      <w:r>
        <w:tab/>
      </w:r>
      <w:r>
        <w:t xml:space="preserve"> Depozitare pentru perioade lungi de timp</w:t>
      </w:r>
    </w:p>
    <w:p w14:paraId="0EDBBCB4">
      <w:pPr>
        <w:tabs>
          <w:tab w:val="left" w:pos="990"/>
        </w:tabs>
        <w:jc w:val="both"/>
      </w:pPr>
    </w:p>
    <w:p w14:paraId="1EE2F0B4">
      <w:pPr>
        <w:tabs>
          <w:tab w:val="left" w:pos="990"/>
        </w:tabs>
        <w:jc w:val="both"/>
      </w:pPr>
      <w:r>
        <w:tab/>
      </w:r>
      <w:r>
        <w:t>Dacă generatorul trebuie depozitat pentru perioade lungi de timp, trebuie făcute următoarele pregătiri.</w:t>
      </w:r>
    </w:p>
    <w:p w14:paraId="0338DC6C">
      <w:pPr>
        <w:tabs>
          <w:tab w:val="left" w:pos="990"/>
        </w:tabs>
        <w:jc w:val="both"/>
      </w:pPr>
      <w:r>
        <w:t>1.</w:t>
      </w:r>
      <w:r>
        <w:tab/>
      </w:r>
      <w:r>
        <w:t>Porniți motorul diesel timp de 3 minute, apoi opriți-l.</w:t>
      </w:r>
    </w:p>
    <w:p w14:paraId="376CC319">
      <w:pPr>
        <w:tabs>
          <w:tab w:val="left" w:pos="990"/>
        </w:tabs>
        <w:jc w:val="both"/>
      </w:pPr>
      <w:r>
        <w:t>2.</w:t>
      </w:r>
      <w:r>
        <w:tab/>
      </w:r>
      <w:r>
        <w:t>Când motorul este încă fierbinte, schimbați uleiul de motor cu un ulei de motor nou de calitate adecvată.</w:t>
      </w:r>
    </w:p>
    <w:p w14:paraId="628561D6">
      <w:pPr>
        <w:tabs>
          <w:tab w:val="left" w:pos="990"/>
        </w:tabs>
        <w:jc w:val="both"/>
      </w:pPr>
      <w:r>
        <w:t>3.</w:t>
      </w:r>
      <w:r>
        <w:tab/>
      </w:r>
      <w:r>
        <w:t>Scoateți dopul de cauciuc din capacul chiulasei și puneți 2 CC de ulei lubrifiant în el, apoi acoperiți din nou orificiul de priză.</w:t>
      </w:r>
    </w:p>
    <w:p w14:paraId="320731B9">
      <w:pPr>
        <w:tabs>
          <w:tab w:val="left" w:pos="990"/>
        </w:tabs>
        <w:jc w:val="both"/>
      </w:pPr>
      <w:r>
        <w:t>4.</w:t>
      </w:r>
      <w:r>
        <w:tab/>
      </w:r>
      <w:r>
        <w:t>Pentru sudorii cu generator cu pornire manuală, apăsați mânerul de decompresie în jos și trageți mânerul de recul de 2 sau 3 ori. Acest lucru împinge admisia afară. (Nu porniți motorul)</w:t>
      </w:r>
    </w:p>
    <w:p w14:paraId="590B5E06">
      <w:pPr>
        <w:tabs>
          <w:tab w:val="left" w:pos="990"/>
        </w:tabs>
        <w:jc w:val="both"/>
      </w:pPr>
      <w:r>
        <w:t>5.</w:t>
      </w:r>
      <w:r>
        <w:tab/>
      </w:r>
      <w:r>
        <w:tab/>
      </w:r>
      <w:r>
        <w:t>Pentru generatorul pornit electric, apăsați mânerul de decompresie în jos și porniți motorul timp de 2-3 secunde. Pentru a face acest lucru, puneți comutatorul de pornire în poziția "Start". (Nu porniți motorul diesel)</w:t>
      </w:r>
    </w:p>
    <w:p w14:paraId="2422E186">
      <w:pPr>
        <w:tabs>
          <w:tab w:val="left" w:pos="990"/>
        </w:tabs>
        <w:jc w:val="both"/>
      </w:pPr>
      <w:r>
        <w:t>6.</w:t>
      </w:r>
      <w:r>
        <w:tab/>
      </w:r>
      <w:r>
        <w:t>În cele din urmă, trageți demarorul cu recul până când simțiți rezistență; Acesta este atunci când pistonul este pe cursa de compresie, unde supapele de admisie și evacuare sunt închise. Închiderea supapelor de admisie și evacuare va preveni rugina, deoarece umezeala nu poate pătrunde în camera de ardere.</w:t>
      </w:r>
    </w:p>
    <w:p w14:paraId="2518D1FA">
      <w:pPr>
        <w:tabs>
          <w:tab w:val="left" w:pos="990"/>
        </w:tabs>
        <w:jc w:val="both"/>
      </w:pPr>
      <w:r>
        <w:t>7.</w:t>
      </w:r>
      <w:r>
        <w:tab/>
      </w:r>
      <w:r>
        <w:t>Curățați motorul și depozitați-l într-un loc uscat.</w:t>
      </w:r>
    </w:p>
    <w:p w14:paraId="58CBA1A4">
      <w:pPr>
        <w:tabs>
          <w:tab w:val="left" w:pos="990"/>
        </w:tabs>
        <w:jc w:val="both"/>
      </w:pPr>
    </w:p>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2"/>
        <w:gridCol w:w="3027"/>
        <w:gridCol w:w="3294"/>
      </w:tblGrid>
      <w:tr w14:paraId="320CB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 w:hRule="atLeast"/>
        </w:trPr>
        <w:tc>
          <w:tcPr>
            <w:tcW w:w="3449" w:type="dxa"/>
            <w:gridSpan w:val="2"/>
            <w:tcBorders>
              <w:bottom w:val="single" w:color="000000" w:sz="4" w:space="0"/>
              <w:right w:val="single" w:color="000000" w:sz="4" w:space="0"/>
            </w:tcBorders>
          </w:tcPr>
          <w:p w14:paraId="30331DB9">
            <w:pPr>
              <w:pStyle w:val="34"/>
              <w:spacing w:line="175" w:lineRule="exact"/>
              <w:ind w:left="108"/>
              <w:rPr>
                <w:b/>
                <w:sz w:val="15"/>
              </w:rPr>
            </w:pPr>
            <w:r>
              <w:rPr>
                <w:b/>
                <w:color w:val="201D1E"/>
                <w:sz w:val="15"/>
              </w:rPr>
              <w:t>Cauzele defec</w:t>
            </w:r>
            <w:r>
              <w:rPr>
                <w:rFonts w:ascii="Cambria" w:hAnsi="Cambria" w:cs="Cambria"/>
                <w:b/>
                <w:color w:val="201D1E"/>
                <w:sz w:val="15"/>
              </w:rPr>
              <w:t>ț</w:t>
            </w:r>
            <w:r>
              <w:rPr>
                <w:b/>
                <w:color w:val="201D1E"/>
                <w:sz w:val="15"/>
              </w:rPr>
              <w:t>iunii</w:t>
            </w:r>
          </w:p>
        </w:tc>
        <w:tc>
          <w:tcPr>
            <w:tcW w:w="3294" w:type="dxa"/>
            <w:tcBorders>
              <w:left w:val="single" w:color="000000" w:sz="4" w:space="0"/>
              <w:bottom w:val="single" w:color="000000" w:sz="4" w:space="0"/>
            </w:tcBorders>
          </w:tcPr>
          <w:p w14:paraId="340800A0">
            <w:pPr>
              <w:pStyle w:val="34"/>
              <w:spacing w:line="175" w:lineRule="exact"/>
              <w:ind w:left="110"/>
              <w:rPr>
                <w:b/>
                <w:sz w:val="15"/>
              </w:rPr>
            </w:pPr>
            <w:r>
              <w:rPr>
                <w:b/>
                <w:color w:val="201D1E"/>
                <w:spacing w:val="-2"/>
                <w:sz w:val="15"/>
              </w:rPr>
              <w:t>Remediu</w:t>
            </w:r>
          </w:p>
        </w:tc>
      </w:tr>
      <w:tr w14:paraId="01F8C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trPr>
        <w:tc>
          <w:tcPr>
            <w:tcW w:w="422" w:type="dxa"/>
            <w:vMerge w:val="restart"/>
            <w:tcBorders>
              <w:top w:val="single" w:color="000000" w:sz="4" w:space="0"/>
              <w:bottom w:val="single" w:color="000000" w:sz="4" w:space="0"/>
              <w:right w:val="single" w:color="000000" w:sz="4" w:space="0"/>
            </w:tcBorders>
          </w:tcPr>
          <w:p w14:paraId="2D300A51">
            <w:pPr>
              <w:pStyle w:val="34"/>
              <w:spacing w:before="32" w:line="240" w:lineRule="auto"/>
              <w:rPr>
                <w:sz w:val="14"/>
                <w:lang w:val="fr-FR"/>
              </w:rPr>
            </w:pPr>
          </w:p>
          <w:p w14:paraId="27087DA0">
            <w:pPr>
              <w:pStyle w:val="34"/>
              <w:spacing w:line="240" w:lineRule="auto"/>
              <w:ind w:left="108" w:right="159"/>
              <w:jc w:val="both"/>
              <w:rPr>
                <w:sz w:val="14"/>
                <w:lang w:val="fr-FR"/>
              </w:rPr>
            </w:pPr>
            <w:r>
              <w:rPr>
                <w:color w:val="201D1E"/>
                <w:spacing w:val="-6"/>
                <w:sz w:val="14"/>
                <w:lang w:val="fr-FR"/>
              </w:rPr>
              <w:t xml:space="preserve">Acest LCA non-OT BSTR </w:t>
            </w:r>
            <w:r>
              <w:rPr>
                <w:rFonts w:ascii="Cambria" w:hAnsi="Cambria" w:cs="Cambria"/>
                <w:color w:val="201D1E"/>
                <w:spacing w:val="-6"/>
                <w:sz w:val="14"/>
                <w:lang w:val="fr-FR"/>
              </w:rPr>
              <w:t>ș</w:t>
            </w:r>
            <w:r>
              <w:rPr>
                <w:color w:val="201D1E"/>
                <w:spacing w:val="-6"/>
                <w:sz w:val="14"/>
                <w:lang w:val="fr-FR"/>
              </w:rPr>
              <w:t>i D.</w:t>
            </w:r>
          </w:p>
        </w:tc>
        <w:tc>
          <w:tcPr>
            <w:tcW w:w="3027" w:type="dxa"/>
            <w:tcBorders>
              <w:top w:val="single" w:color="000000" w:sz="4" w:space="0"/>
              <w:left w:val="single" w:color="000000" w:sz="4" w:space="0"/>
              <w:bottom w:val="single" w:color="000000" w:sz="4" w:space="0"/>
              <w:right w:val="single" w:color="000000" w:sz="4" w:space="0"/>
            </w:tcBorders>
          </w:tcPr>
          <w:p w14:paraId="0BC81F72">
            <w:pPr>
              <w:pStyle w:val="34"/>
              <w:spacing w:line="161" w:lineRule="exact"/>
              <w:ind w:left="108"/>
              <w:rPr>
                <w:sz w:val="14"/>
              </w:rPr>
            </w:pPr>
            <w:r>
              <w:rPr>
                <w:color w:val="201D1E"/>
                <w:sz w:val="14"/>
              </w:rPr>
              <w:t>Nu este suficient combustibil</w:t>
            </w:r>
          </w:p>
        </w:tc>
        <w:tc>
          <w:tcPr>
            <w:tcW w:w="3294" w:type="dxa"/>
            <w:tcBorders>
              <w:top w:val="single" w:color="000000" w:sz="4" w:space="0"/>
              <w:left w:val="single" w:color="000000" w:sz="4" w:space="0"/>
              <w:bottom w:val="single" w:color="000000" w:sz="4" w:space="0"/>
            </w:tcBorders>
          </w:tcPr>
          <w:p w14:paraId="176B145C">
            <w:pPr>
              <w:pStyle w:val="34"/>
              <w:spacing w:line="161" w:lineRule="exact"/>
              <w:ind w:left="110"/>
              <w:rPr>
                <w:sz w:val="14"/>
              </w:rPr>
            </w:pPr>
            <w:r>
              <w:rPr>
                <w:color w:val="201D1E"/>
                <w:sz w:val="14"/>
              </w:rPr>
              <w:t>Ad</w:t>
            </w:r>
            <w:r>
              <w:rPr>
                <w:rFonts w:ascii="Cambria" w:hAnsi="Cambria" w:cs="Cambria"/>
                <w:color w:val="201D1E"/>
                <w:sz w:val="14"/>
              </w:rPr>
              <w:t>ă</w:t>
            </w:r>
            <w:r>
              <w:rPr>
                <w:color w:val="201D1E"/>
                <w:sz w:val="14"/>
              </w:rPr>
              <w:t>uga</w:t>
            </w:r>
            <w:r>
              <w:rPr>
                <w:rFonts w:ascii="Cambria" w:hAnsi="Cambria" w:cs="Cambria"/>
                <w:color w:val="201D1E"/>
                <w:sz w:val="14"/>
              </w:rPr>
              <w:t>ț</w:t>
            </w:r>
            <w:r>
              <w:rPr>
                <w:color w:val="201D1E"/>
                <w:sz w:val="14"/>
              </w:rPr>
              <w:t>i suficient combustibil</w:t>
            </w:r>
          </w:p>
        </w:tc>
      </w:tr>
      <w:tr w14:paraId="19BF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2" w:hRule="atLeast"/>
        </w:trPr>
        <w:tc>
          <w:tcPr>
            <w:tcW w:w="422" w:type="dxa"/>
            <w:vMerge w:val="continue"/>
            <w:tcBorders>
              <w:top w:val="nil"/>
              <w:bottom w:val="single" w:color="000000" w:sz="4" w:space="0"/>
              <w:right w:val="single" w:color="000000" w:sz="4" w:space="0"/>
            </w:tcBorders>
          </w:tcPr>
          <w:p w14:paraId="40D8F489">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5E29FDF7">
            <w:pPr>
              <w:pStyle w:val="34"/>
              <w:spacing w:line="162" w:lineRule="exact"/>
              <w:ind w:left="108"/>
              <w:rPr>
                <w:sz w:val="14"/>
                <w:lang w:val="fr-FR"/>
              </w:rPr>
            </w:pPr>
            <w:r>
              <w:rPr>
                <w:color w:val="201D1E"/>
                <w:spacing w:val="-2"/>
                <w:sz w:val="14"/>
                <w:lang w:val="fr-FR"/>
              </w:rPr>
              <w:t xml:space="preserve">Comutatorul de combustibil nu este în </w:t>
            </w:r>
            <w:r>
              <w:rPr>
                <w:rFonts w:ascii="Calibri" w:hAnsi="Calibri"/>
                <w:color w:val="201D1E"/>
                <w:spacing w:val="-2"/>
                <w:sz w:val="14"/>
                <w:lang w:val="fr-FR"/>
              </w:rPr>
              <w:t>poziția</w:t>
            </w:r>
            <w:r>
              <w:rPr>
                <w:color w:val="201D1E"/>
                <w:spacing w:val="-2"/>
                <w:sz w:val="14"/>
                <w:lang w:val="fr-FR"/>
              </w:rPr>
              <w:t xml:space="preserve"> "</w:t>
            </w:r>
            <w:r>
              <w:rPr>
                <w:rFonts w:ascii="Calibri" w:hAnsi="Calibri"/>
                <w:color w:val="201D1E"/>
                <w:spacing w:val="-2"/>
                <w:sz w:val="14"/>
                <w:lang w:val="fr-FR"/>
              </w:rPr>
              <w:t>DESCHIS"</w:t>
            </w:r>
          </w:p>
        </w:tc>
        <w:tc>
          <w:tcPr>
            <w:tcW w:w="3294" w:type="dxa"/>
            <w:tcBorders>
              <w:top w:val="single" w:color="000000" w:sz="4" w:space="0"/>
              <w:left w:val="single" w:color="000000" w:sz="4" w:space="0"/>
              <w:bottom w:val="single" w:color="000000" w:sz="4" w:space="0"/>
            </w:tcBorders>
          </w:tcPr>
          <w:p w14:paraId="0C00E78B">
            <w:pPr>
              <w:pStyle w:val="34"/>
              <w:spacing w:line="162" w:lineRule="exact"/>
              <w:ind w:left="110"/>
              <w:rPr>
                <w:sz w:val="14"/>
              </w:rPr>
            </w:pPr>
            <w:r>
              <w:rPr>
                <w:color w:val="201D1E"/>
                <w:sz w:val="14"/>
              </w:rPr>
              <w:t>Roti</w:t>
            </w:r>
            <w:r>
              <w:rPr>
                <w:rFonts w:ascii="Cambria" w:hAnsi="Cambria" w:cs="Cambria"/>
                <w:color w:val="201D1E"/>
                <w:sz w:val="14"/>
              </w:rPr>
              <w:t>ț</w:t>
            </w:r>
            <w:r>
              <w:rPr>
                <w:color w:val="201D1E"/>
                <w:sz w:val="14"/>
              </w:rPr>
              <w:t xml:space="preserve">i comutatorul de combustibil </w:t>
            </w:r>
            <w:r>
              <w:rPr>
                <w:rFonts w:hint="eastAsia"/>
                <w:color w:val="201D1E"/>
                <w:sz w:val="14"/>
              </w:rPr>
              <w:t>î</w:t>
            </w:r>
            <w:r>
              <w:rPr>
                <w:color w:val="201D1E"/>
                <w:sz w:val="14"/>
              </w:rPr>
              <w:t>n</w:t>
            </w:r>
            <w:r>
              <w:rPr>
                <w:rFonts w:ascii="Calibri" w:hAnsi="Calibri"/>
                <w:color w:val="201D1E"/>
                <w:sz w:val="14"/>
              </w:rPr>
              <w:t xml:space="preserve"> poziția</w:t>
            </w:r>
            <w:r>
              <w:rPr>
                <w:color w:val="201D1E"/>
                <w:sz w:val="14"/>
              </w:rPr>
              <w:t xml:space="preserve"> "</w:t>
            </w:r>
            <w:r>
              <w:rPr>
                <w:rFonts w:ascii="Calibri" w:hAnsi="Calibri"/>
                <w:color w:val="201D1E"/>
                <w:sz w:val="14"/>
              </w:rPr>
              <w:t>OPEN"</w:t>
            </w:r>
            <w:r>
              <w:rPr>
                <w:color w:val="201D1E"/>
                <w:spacing w:val="-2"/>
                <w:sz w:val="14"/>
              </w:rPr>
              <w:t xml:space="preserve"> </w:t>
            </w:r>
          </w:p>
        </w:tc>
      </w:tr>
      <w:tr w14:paraId="413E7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422" w:type="dxa"/>
            <w:vMerge w:val="continue"/>
            <w:tcBorders>
              <w:top w:val="nil"/>
              <w:bottom w:val="single" w:color="000000" w:sz="4" w:space="0"/>
              <w:right w:val="single" w:color="000000" w:sz="4" w:space="0"/>
            </w:tcBorders>
          </w:tcPr>
          <w:p w14:paraId="5EFE3F66">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5AD305AB">
            <w:pPr>
              <w:pStyle w:val="34"/>
              <w:spacing w:line="180" w:lineRule="exact"/>
              <w:ind w:left="108"/>
              <w:rPr>
                <w:sz w:val="14"/>
              </w:rPr>
            </w:pPr>
            <w:r>
              <w:rPr>
                <w:color w:val="201D1E"/>
                <w:spacing w:val="-2"/>
                <w:sz w:val="14"/>
              </w:rPr>
              <w:t>Pompa de înalt</w:t>
            </w:r>
            <w:r>
              <w:rPr>
                <w:rFonts w:ascii="Cambria" w:hAnsi="Cambria" w:cs="Cambria"/>
                <w:color w:val="201D1E"/>
                <w:spacing w:val="-2"/>
                <w:sz w:val="14"/>
              </w:rPr>
              <w:t>ă</w:t>
            </w:r>
            <w:r>
              <w:rPr>
                <w:color w:val="201D1E"/>
                <w:spacing w:val="-2"/>
                <w:sz w:val="14"/>
              </w:rPr>
              <w:t xml:space="preserve"> presiune </w:t>
            </w:r>
            <w:r>
              <w:rPr>
                <w:rFonts w:ascii="Cambria" w:hAnsi="Cambria" w:cs="Cambria"/>
                <w:color w:val="201D1E"/>
                <w:spacing w:val="-2"/>
                <w:sz w:val="14"/>
              </w:rPr>
              <w:t>ș</w:t>
            </w:r>
            <w:r>
              <w:rPr>
                <w:color w:val="201D1E"/>
                <w:spacing w:val="-2"/>
                <w:sz w:val="14"/>
              </w:rPr>
              <w:t>i duza nu injecteaz</w:t>
            </w:r>
            <w:r>
              <w:rPr>
                <w:rFonts w:ascii="Cambria" w:hAnsi="Cambria" w:cs="Cambria"/>
                <w:color w:val="201D1E"/>
                <w:spacing w:val="-2"/>
                <w:sz w:val="14"/>
              </w:rPr>
              <w:t>ă</w:t>
            </w:r>
          </w:p>
          <w:p w14:paraId="6C8D5440">
            <w:pPr>
              <w:pStyle w:val="34"/>
              <w:spacing w:line="163" w:lineRule="exact"/>
              <w:ind w:left="108"/>
              <w:rPr>
                <w:sz w:val="14"/>
                <w:lang w:val="fr-FR"/>
              </w:rPr>
            </w:pPr>
            <w:r>
              <w:rPr>
                <w:color w:val="201D1E"/>
                <w:sz w:val="14"/>
                <w:lang w:val="fr-FR"/>
              </w:rPr>
              <w:t>combustibilul sau cantitatea injectat</w:t>
            </w:r>
            <w:r>
              <w:rPr>
                <w:rFonts w:ascii="Cambria" w:hAnsi="Cambria" w:cs="Cambria"/>
                <w:color w:val="201D1E"/>
                <w:sz w:val="14"/>
                <w:lang w:val="fr-FR"/>
              </w:rPr>
              <w:t>ă</w:t>
            </w:r>
            <w:r>
              <w:rPr>
                <w:color w:val="201D1E"/>
                <w:sz w:val="14"/>
                <w:lang w:val="fr-FR"/>
              </w:rPr>
              <w:t xml:space="preserve"> este mai mic</w:t>
            </w:r>
            <w:r>
              <w:rPr>
                <w:rFonts w:ascii="Cambria" w:hAnsi="Cambria" w:cs="Cambria"/>
                <w:color w:val="201D1E"/>
                <w:sz w:val="14"/>
                <w:lang w:val="fr-FR"/>
              </w:rPr>
              <w:t>ă</w:t>
            </w:r>
            <w:r>
              <w:rPr>
                <w:color w:val="201D1E"/>
                <w:sz w:val="14"/>
                <w:lang w:val="fr-FR"/>
              </w:rPr>
              <w:t>.</w:t>
            </w:r>
          </w:p>
        </w:tc>
        <w:tc>
          <w:tcPr>
            <w:tcW w:w="3294" w:type="dxa"/>
            <w:tcBorders>
              <w:top w:val="single" w:color="000000" w:sz="4" w:space="0"/>
              <w:left w:val="single" w:color="000000" w:sz="4" w:space="0"/>
              <w:bottom w:val="single" w:color="000000" w:sz="4" w:space="0"/>
            </w:tcBorders>
          </w:tcPr>
          <w:p w14:paraId="04E60102">
            <w:pPr>
              <w:pStyle w:val="34"/>
              <w:spacing w:line="180" w:lineRule="exact"/>
              <w:ind w:left="110"/>
              <w:rPr>
                <w:sz w:val="14"/>
                <w:lang w:val="fr-FR"/>
              </w:rPr>
            </w:pPr>
            <w:r>
              <w:rPr>
                <w:color w:val="201D1E"/>
                <w:sz w:val="14"/>
                <w:lang w:val="fr-FR"/>
              </w:rPr>
              <w:t>Dezasambla</w:t>
            </w:r>
            <w:r>
              <w:rPr>
                <w:rFonts w:ascii="Cambria" w:hAnsi="Cambria" w:cs="Cambria"/>
                <w:color w:val="201D1E"/>
                <w:sz w:val="14"/>
                <w:lang w:val="fr-FR"/>
              </w:rPr>
              <w:t>ț</w:t>
            </w:r>
            <w:r>
              <w:rPr>
                <w:color w:val="201D1E"/>
                <w:sz w:val="14"/>
                <w:lang w:val="fr-FR"/>
              </w:rPr>
              <w:t xml:space="preserve">i duza </w:t>
            </w:r>
            <w:r>
              <w:rPr>
                <w:rFonts w:ascii="Cambria" w:hAnsi="Cambria" w:cs="Cambria"/>
                <w:color w:val="201D1E"/>
                <w:sz w:val="14"/>
                <w:lang w:val="fr-FR"/>
              </w:rPr>
              <w:t>ș</w:t>
            </w:r>
            <w:r>
              <w:rPr>
                <w:color w:val="201D1E"/>
                <w:sz w:val="14"/>
                <w:lang w:val="fr-FR"/>
              </w:rPr>
              <w:t>i regla</w:t>
            </w:r>
            <w:r>
              <w:rPr>
                <w:rFonts w:ascii="Cambria" w:hAnsi="Cambria" w:cs="Cambria"/>
                <w:color w:val="201D1E"/>
                <w:sz w:val="14"/>
                <w:lang w:val="fr-FR"/>
              </w:rPr>
              <w:t>ț</w:t>
            </w:r>
            <w:r>
              <w:rPr>
                <w:color w:val="201D1E"/>
                <w:sz w:val="14"/>
                <w:lang w:val="fr-FR"/>
              </w:rPr>
              <w:t>i-o la testare</w:t>
            </w:r>
          </w:p>
          <w:p w14:paraId="06C1509E">
            <w:pPr>
              <w:pStyle w:val="34"/>
              <w:spacing w:line="163" w:lineRule="exact"/>
              <w:ind w:left="110"/>
              <w:rPr>
                <w:sz w:val="14"/>
              </w:rPr>
            </w:pPr>
            <w:r>
              <w:rPr>
                <w:color w:val="201D1E"/>
                <w:spacing w:val="-2"/>
                <w:sz w:val="14"/>
              </w:rPr>
              <w:t>mas</w:t>
            </w:r>
            <w:r>
              <w:rPr>
                <w:rFonts w:ascii="Cambria" w:hAnsi="Cambria" w:cs="Cambria"/>
                <w:color w:val="201D1E"/>
                <w:spacing w:val="-2"/>
                <w:sz w:val="14"/>
              </w:rPr>
              <w:t>ă</w:t>
            </w:r>
            <w:r>
              <w:rPr>
                <w:color w:val="201D1E"/>
                <w:spacing w:val="-2"/>
                <w:sz w:val="14"/>
              </w:rPr>
              <w:t>.</w:t>
            </w:r>
          </w:p>
        </w:tc>
      </w:tr>
      <w:tr w14:paraId="06D54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422" w:type="dxa"/>
            <w:vMerge w:val="continue"/>
            <w:tcBorders>
              <w:top w:val="nil"/>
              <w:bottom w:val="single" w:color="000000" w:sz="4" w:space="0"/>
              <w:right w:val="single" w:color="000000" w:sz="4" w:space="0"/>
            </w:tcBorders>
          </w:tcPr>
          <w:p w14:paraId="150CA113">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208C0B8E">
            <w:pPr>
              <w:pStyle w:val="34"/>
              <w:spacing w:line="179" w:lineRule="exact"/>
              <w:ind w:left="108"/>
              <w:rPr>
                <w:rFonts w:ascii="Calibri" w:hAnsi="Calibri"/>
                <w:sz w:val="14"/>
                <w:lang w:val="fr-FR"/>
              </w:rPr>
            </w:pPr>
            <w:r>
              <w:rPr>
                <w:color w:val="201D1E"/>
                <w:sz w:val="14"/>
                <w:lang w:val="fr-FR"/>
              </w:rPr>
              <w:t xml:space="preserve">Maneta de control al vitezei nu este la </w:t>
            </w:r>
            <w:r>
              <w:rPr>
                <w:rFonts w:ascii="Calibri" w:hAnsi="Calibri"/>
                <w:color w:val="201D1E"/>
                <w:spacing w:val="-4"/>
                <w:sz w:val="14"/>
                <w:lang w:val="fr-FR"/>
              </w:rPr>
              <w:t>"</w:t>
            </w:r>
            <w:r>
              <w:rPr>
                <w:color w:val="201D1E"/>
                <w:spacing w:val="-4"/>
                <w:sz w:val="14"/>
                <w:lang w:val="fr-FR"/>
              </w:rPr>
              <w:t>RUN"</w:t>
            </w:r>
          </w:p>
          <w:p w14:paraId="37A3FC29">
            <w:pPr>
              <w:pStyle w:val="34"/>
              <w:spacing w:line="164" w:lineRule="exact"/>
              <w:ind w:left="108"/>
              <w:rPr>
                <w:sz w:val="14"/>
                <w:lang w:val="fr-FR"/>
              </w:rPr>
            </w:pPr>
            <w:r>
              <w:rPr>
                <w:color w:val="201D1E"/>
                <w:spacing w:val="-2"/>
                <w:sz w:val="14"/>
                <w:lang w:val="fr-FR"/>
              </w:rPr>
              <w:t>pozi</w:t>
            </w:r>
            <w:r>
              <w:rPr>
                <w:rFonts w:ascii="Cambria" w:hAnsi="Cambria" w:cs="Cambria"/>
                <w:color w:val="201D1E"/>
                <w:spacing w:val="-2"/>
                <w:sz w:val="14"/>
                <w:lang w:val="fr-FR"/>
              </w:rPr>
              <w:t>ț</w:t>
            </w:r>
            <w:r>
              <w:rPr>
                <w:color w:val="201D1E"/>
                <w:spacing w:val="-2"/>
                <w:sz w:val="14"/>
                <w:lang w:val="fr-FR"/>
              </w:rPr>
              <w:t>ie.</w:t>
            </w:r>
          </w:p>
        </w:tc>
        <w:tc>
          <w:tcPr>
            <w:tcW w:w="3294" w:type="dxa"/>
            <w:tcBorders>
              <w:top w:val="single" w:color="000000" w:sz="4" w:space="0"/>
              <w:left w:val="single" w:color="000000" w:sz="4" w:space="0"/>
              <w:bottom w:val="single" w:color="000000" w:sz="4" w:space="0"/>
            </w:tcBorders>
          </w:tcPr>
          <w:p w14:paraId="290D85DD">
            <w:pPr>
              <w:pStyle w:val="34"/>
              <w:spacing w:before="87" w:line="240" w:lineRule="auto"/>
              <w:ind w:left="110"/>
              <w:rPr>
                <w:sz w:val="14"/>
              </w:rPr>
            </w:pPr>
            <w:r>
              <w:rPr>
                <w:color w:val="201D1E"/>
                <w:sz w:val="14"/>
              </w:rPr>
              <w:t>Regla</w:t>
            </w:r>
            <w:r>
              <w:rPr>
                <w:rFonts w:ascii="Cambria" w:hAnsi="Cambria" w:cs="Cambria"/>
                <w:color w:val="201D1E"/>
                <w:sz w:val="14"/>
              </w:rPr>
              <w:t>ț</w:t>
            </w:r>
            <w:r>
              <w:rPr>
                <w:color w:val="201D1E"/>
                <w:sz w:val="14"/>
              </w:rPr>
              <w:t xml:space="preserve">i maneta de control al vitezei </w:t>
            </w:r>
            <w:r>
              <w:rPr>
                <w:rFonts w:hint="eastAsia"/>
                <w:color w:val="201D1E"/>
                <w:sz w:val="14"/>
              </w:rPr>
              <w:t>î</w:t>
            </w:r>
            <w:r>
              <w:rPr>
                <w:color w:val="201D1E"/>
                <w:sz w:val="14"/>
              </w:rPr>
              <w:t xml:space="preserve">n </w:t>
            </w:r>
            <w:r>
              <w:rPr>
                <w:rFonts w:ascii="Calibri" w:hAnsi="Calibri"/>
                <w:color w:val="201D1E"/>
                <w:sz w:val="14"/>
              </w:rPr>
              <w:t>poziția</w:t>
            </w:r>
            <w:r>
              <w:rPr>
                <w:color w:val="201D1E"/>
                <w:sz w:val="14"/>
              </w:rPr>
              <w:t xml:space="preserve"> "</w:t>
            </w:r>
            <w:r>
              <w:rPr>
                <w:rFonts w:ascii="Calibri" w:hAnsi="Calibri"/>
                <w:color w:val="201D1E"/>
                <w:sz w:val="14"/>
              </w:rPr>
              <w:t>RUN".</w:t>
            </w:r>
            <w:r>
              <w:rPr>
                <w:color w:val="201D1E"/>
                <w:spacing w:val="-2"/>
                <w:sz w:val="14"/>
              </w:rPr>
              <w:t xml:space="preserve"> </w:t>
            </w:r>
          </w:p>
        </w:tc>
      </w:tr>
      <w:tr w14:paraId="52458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422" w:type="dxa"/>
            <w:vMerge w:val="continue"/>
            <w:tcBorders>
              <w:top w:val="nil"/>
              <w:bottom w:val="single" w:color="000000" w:sz="4" w:space="0"/>
              <w:right w:val="single" w:color="000000" w:sz="4" w:space="0"/>
            </w:tcBorders>
          </w:tcPr>
          <w:p w14:paraId="3F466397">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0A677419">
            <w:pPr>
              <w:pStyle w:val="34"/>
              <w:spacing w:before="179" w:line="240" w:lineRule="auto"/>
              <w:ind w:left="108"/>
              <w:rPr>
                <w:sz w:val="14"/>
                <w:lang w:val="fr-FR"/>
              </w:rPr>
            </w:pPr>
            <w:r>
              <w:rPr>
                <w:color w:val="201D1E"/>
                <w:sz w:val="14"/>
                <w:lang w:val="fr-FR"/>
              </w:rPr>
              <w:t>Verifica</w:t>
            </w:r>
            <w:r>
              <w:rPr>
                <w:rFonts w:ascii="Cambria" w:hAnsi="Cambria" w:cs="Cambria"/>
                <w:color w:val="201D1E"/>
                <w:sz w:val="14"/>
                <w:lang w:val="fr-FR"/>
              </w:rPr>
              <w:t>ț</w:t>
            </w:r>
            <w:r>
              <w:rPr>
                <w:color w:val="201D1E"/>
                <w:sz w:val="14"/>
                <w:lang w:val="fr-FR"/>
              </w:rPr>
              <w:t>i nivelul uleiului de lubrifiere.</w:t>
            </w:r>
          </w:p>
        </w:tc>
        <w:tc>
          <w:tcPr>
            <w:tcW w:w="3294" w:type="dxa"/>
            <w:tcBorders>
              <w:top w:val="single" w:color="000000" w:sz="4" w:space="0"/>
              <w:left w:val="single" w:color="000000" w:sz="4" w:space="0"/>
              <w:bottom w:val="single" w:color="000000" w:sz="4" w:space="0"/>
            </w:tcBorders>
          </w:tcPr>
          <w:p w14:paraId="3DDD8733">
            <w:pPr>
              <w:pStyle w:val="34"/>
              <w:spacing w:line="240" w:lineRule="auto"/>
              <w:ind w:left="110"/>
              <w:rPr>
                <w:sz w:val="14"/>
                <w:lang w:val="fr-FR"/>
              </w:rPr>
            </w:pPr>
            <w:r>
              <w:rPr>
                <w:color w:val="201D1E"/>
                <w:sz w:val="14"/>
                <w:lang w:val="fr-FR"/>
              </w:rPr>
              <w:t>Cantitatea standard de ulei de lubrifiere trebuie s</w:t>
            </w:r>
            <w:r>
              <w:rPr>
                <w:rFonts w:ascii="Cambria" w:hAnsi="Cambria" w:cs="Cambria"/>
                <w:color w:val="201D1E"/>
                <w:sz w:val="14"/>
                <w:lang w:val="fr-FR"/>
              </w:rPr>
              <w:t>ă</w:t>
            </w:r>
            <w:r>
              <w:rPr>
                <w:color w:val="201D1E"/>
                <w:sz w:val="14"/>
                <w:lang w:val="fr-FR"/>
              </w:rPr>
              <w:t xml:space="preserve"> fie </w:t>
            </w:r>
            <w:r>
              <w:rPr>
                <w:rFonts w:hint="eastAsia"/>
                <w:color w:val="201D1E"/>
                <w:sz w:val="14"/>
                <w:lang w:val="fr-FR"/>
              </w:rPr>
              <w:t>î</w:t>
            </w:r>
            <w:r>
              <w:rPr>
                <w:color w:val="201D1E"/>
                <w:sz w:val="14"/>
                <w:lang w:val="fr-FR"/>
              </w:rPr>
              <w:t>ntre grada</w:t>
            </w:r>
            <w:r>
              <w:rPr>
                <w:rFonts w:ascii="Cambria" w:hAnsi="Cambria" w:cs="Cambria"/>
                <w:color w:val="201D1E"/>
                <w:sz w:val="14"/>
                <w:lang w:val="fr-FR"/>
              </w:rPr>
              <w:t>ț</w:t>
            </w:r>
            <w:r>
              <w:rPr>
                <w:color w:val="201D1E"/>
                <w:sz w:val="14"/>
                <w:lang w:val="fr-FR"/>
              </w:rPr>
              <w:t xml:space="preserve">ia </w:t>
            </w:r>
            <w:r>
              <w:rPr>
                <w:rFonts w:hint="eastAsia"/>
                <w:color w:val="201D1E"/>
                <w:sz w:val="14"/>
                <w:lang w:val="fr-FR"/>
              </w:rPr>
              <w:t>î</w:t>
            </w:r>
            <w:r>
              <w:rPr>
                <w:color w:val="201D1E"/>
                <w:sz w:val="14"/>
                <w:lang w:val="fr-FR"/>
              </w:rPr>
              <w:t>nalt</w:t>
            </w:r>
            <w:r>
              <w:rPr>
                <w:rFonts w:ascii="Cambria" w:hAnsi="Cambria" w:cs="Cambria"/>
                <w:color w:val="201D1E"/>
                <w:sz w:val="14"/>
                <w:lang w:val="fr-FR"/>
              </w:rPr>
              <w:t>ă</w:t>
            </w:r>
            <w:r>
              <w:rPr>
                <w:color w:val="201D1E"/>
                <w:sz w:val="14"/>
                <w:lang w:val="fr-FR"/>
              </w:rPr>
              <w:t xml:space="preserve"> </w:t>
            </w:r>
            <w:r>
              <w:rPr>
                <w:rFonts w:ascii="Calibri" w:hAnsi="Calibri"/>
                <w:color w:val="201D1E"/>
                <w:sz w:val="14"/>
                <w:lang w:val="fr-FR"/>
              </w:rPr>
              <w:t>"</w:t>
            </w:r>
            <w:r>
              <w:rPr>
                <w:color w:val="201D1E"/>
                <w:sz w:val="14"/>
                <w:lang w:val="fr-FR"/>
              </w:rPr>
              <w:t>H</w:t>
            </w:r>
            <w:r>
              <w:rPr>
                <w:rFonts w:ascii="Calibri" w:hAnsi="Calibri"/>
                <w:color w:val="201D1E"/>
                <w:sz w:val="14"/>
                <w:lang w:val="fr-FR"/>
              </w:rPr>
              <w:t xml:space="preserve">" </w:t>
            </w:r>
            <w:r>
              <w:rPr>
                <w:rFonts w:ascii="Cambria" w:hAnsi="Cambria" w:cs="Cambria"/>
                <w:color w:val="201D1E"/>
                <w:sz w:val="14"/>
                <w:lang w:val="fr-FR"/>
              </w:rPr>
              <w:t>ș</w:t>
            </w:r>
            <w:r>
              <w:rPr>
                <w:color w:val="201D1E"/>
                <w:sz w:val="14"/>
                <w:lang w:val="fr-FR"/>
              </w:rPr>
              <w:t>i sc</w:t>
            </w:r>
            <w:r>
              <w:rPr>
                <w:rFonts w:ascii="Cambria" w:hAnsi="Cambria" w:cs="Cambria"/>
                <w:color w:val="201D1E"/>
                <w:sz w:val="14"/>
                <w:lang w:val="fr-FR"/>
              </w:rPr>
              <w:t>ă</w:t>
            </w:r>
            <w:r>
              <w:rPr>
                <w:color w:val="201D1E"/>
                <w:sz w:val="14"/>
                <w:lang w:val="fr-FR"/>
              </w:rPr>
              <w:t>zut</w:t>
            </w:r>
            <w:r>
              <w:rPr>
                <w:rFonts w:ascii="Cambria" w:hAnsi="Cambria" w:cs="Cambria"/>
                <w:color w:val="201D1E"/>
                <w:sz w:val="14"/>
                <w:lang w:val="fr-FR"/>
              </w:rPr>
              <w:t>ă</w:t>
            </w:r>
          </w:p>
          <w:p w14:paraId="76987821">
            <w:pPr>
              <w:pStyle w:val="34"/>
              <w:spacing w:line="163" w:lineRule="exact"/>
              <w:ind w:left="110"/>
              <w:rPr>
                <w:rFonts w:ascii="Calibri" w:hAnsi="Calibri"/>
                <w:sz w:val="14"/>
              </w:rPr>
            </w:pPr>
            <w:r>
              <w:rPr>
                <w:color w:val="201D1E"/>
                <w:sz w:val="14"/>
              </w:rPr>
              <w:t xml:space="preserve">absolvire </w:t>
            </w:r>
            <w:r>
              <w:rPr>
                <w:rFonts w:ascii="Calibri" w:hAnsi="Calibri"/>
                <w:color w:val="201D1E"/>
                <w:spacing w:val="-5"/>
                <w:sz w:val="14"/>
              </w:rPr>
              <w:t>"</w:t>
            </w:r>
            <w:r>
              <w:rPr>
                <w:color w:val="201D1E"/>
                <w:spacing w:val="-5"/>
                <w:sz w:val="14"/>
              </w:rPr>
              <w:t>L</w:t>
            </w:r>
            <w:r>
              <w:rPr>
                <w:rFonts w:ascii="Calibri" w:hAnsi="Calibri"/>
                <w:color w:val="201D1E"/>
                <w:spacing w:val="-5"/>
                <w:sz w:val="14"/>
              </w:rPr>
              <w:t>"</w:t>
            </w:r>
          </w:p>
        </w:tc>
      </w:tr>
      <w:tr w14:paraId="6208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422" w:type="dxa"/>
            <w:vMerge w:val="continue"/>
            <w:tcBorders>
              <w:top w:val="nil"/>
              <w:bottom w:val="single" w:color="000000" w:sz="4" w:space="0"/>
              <w:right w:val="single" w:color="000000" w:sz="4" w:space="0"/>
            </w:tcBorders>
          </w:tcPr>
          <w:p w14:paraId="50E1AAD3">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7C634BCC">
            <w:pPr>
              <w:pStyle w:val="34"/>
              <w:spacing w:line="180" w:lineRule="exact"/>
              <w:ind w:left="108"/>
              <w:rPr>
                <w:sz w:val="14"/>
                <w:lang w:val="fr-FR"/>
              </w:rPr>
            </w:pPr>
            <w:r>
              <w:rPr>
                <w:color w:val="201D1E"/>
                <w:sz w:val="14"/>
                <w:lang w:val="fr-FR"/>
              </w:rPr>
              <w:t xml:space="preserve">Nu este rapid </w:t>
            </w:r>
            <w:r>
              <w:rPr>
                <w:rFonts w:ascii="Cambria" w:hAnsi="Cambria" w:cs="Cambria"/>
                <w:color w:val="201D1E"/>
                <w:sz w:val="14"/>
                <w:lang w:val="fr-FR"/>
              </w:rPr>
              <w:t>ș</w:t>
            </w:r>
            <w:r>
              <w:rPr>
                <w:color w:val="201D1E"/>
                <w:sz w:val="14"/>
                <w:lang w:val="fr-FR"/>
              </w:rPr>
              <w:t>i puternic de tras</w:t>
            </w:r>
          </w:p>
          <w:p w14:paraId="085FC793">
            <w:pPr>
              <w:pStyle w:val="34"/>
              <w:spacing w:line="163" w:lineRule="exact"/>
              <w:ind w:left="108"/>
              <w:rPr>
                <w:sz w:val="14"/>
              </w:rPr>
            </w:pPr>
            <w:r>
              <w:rPr>
                <w:color w:val="201D1E"/>
                <w:sz w:val="14"/>
              </w:rPr>
              <w:t>demaror reactiv.</w:t>
            </w:r>
          </w:p>
        </w:tc>
        <w:tc>
          <w:tcPr>
            <w:tcW w:w="3294" w:type="dxa"/>
            <w:tcBorders>
              <w:top w:val="single" w:color="000000" w:sz="4" w:space="0"/>
              <w:left w:val="single" w:color="000000" w:sz="4" w:space="0"/>
              <w:bottom w:val="single" w:color="000000" w:sz="4" w:space="0"/>
            </w:tcBorders>
          </w:tcPr>
          <w:p w14:paraId="5D780C9F">
            <w:pPr>
              <w:pStyle w:val="34"/>
              <w:spacing w:line="180" w:lineRule="exact"/>
              <w:ind w:left="110"/>
              <w:rPr>
                <w:sz w:val="14"/>
              </w:rPr>
            </w:pPr>
            <w:r>
              <w:rPr>
                <w:color w:val="201D1E"/>
                <w:sz w:val="14"/>
              </w:rPr>
              <w:t>Porni</w:t>
            </w:r>
            <w:r>
              <w:rPr>
                <w:rFonts w:ascii="Cambria" w:hAnsi="Cambria" w:cs="Cambria"/>
                <w:color w:val="201D1E"/>
                <w:sz w:val="14"/>
              </w:rPr>
              <w:t>ț</w:t>
            </w:r>
            <w:r>
              <w:rPr>
                <w:color w:val="201D1E"/>
                <w:sz w:val="14"/>
              </w:rPr>
              <w:t xml:space="preserve">i motorul diesel </w:t>
            </w:r>
            <w:r>
              <w:rPr>
                <w:rFonts w:hint="eastAsia"/>
                <w:color w:val="201D1E"/>
                <w:sz w:val="14"/>
              </w:rPr>
              <w:t>î</w:t>
            </w:r>
            <w:r>
              <w:rPr>
                <w:color w:val="201D1E"/>
                <w:sz w:val="14"/>
              </w:rPr>
              <w:t>n conformitate cu</w:t>
            </w:r>
          </w:p>
          <w:p w14:paraId="61890EC5">
            <w:pPr>
              <w:pStyle w:val="34"/>
              <w:spacing w:line="163" w:lineRule="exact"/>
              <w:ind w:left="110"/>
              <w:rPr>
                <w:rFonts w:ascii="Calibri" w:hAnsi="Calibri"/>
                <w:sz w:val="14"/>
              </w:rPr>
            </w:pPr>
            <w:r>
              <w:rPr>
                <w:color w:val="201D1E"/>
                <w:sz w:val="14"/>
              </w:rPr>
              <w:t>Cerin</w:t>
            </w:r>
            <w:r>
              <w:rPr>
                <w:rFonts w:ascii="Cambria" w:hAnsi="Cambria" w:cs="Cambria"/>
                <w:color w:val="201D1E"/>
                <w:sz w:val="14"/>
              </w:rPr>
              <w:t>ț</w:t>
            </w:r>
            <w:r>
              <w:rPr>
                <w:color w:val="201D1E"/>
                <w:sz w:val="14"/>
              </w:rPr>
              <w:t xml:space="preserve">e privind </w:t>
            </w:r>
            <w:r>
              <w:rPr>
                <w:rFonts w:ascii="Calibri" w:hAnsi="Calibri"/>
                <w:color w:val="201D1E"/>
                <w:sz w:val="14"/>
              </w:rPr>
              <w:t>"</w:t>
            </w:r>
            <w:r>
              <w:rPr>
                <w:color w:val="201D1E"/>
                <w:sz w:val="14"/>
              </w:rPr>
              <w:t>procedurile de pornire a func</w:t>
            </w:r>
            <w:r>
              <w:rPr>
                <w:rFonts w:ascii="Cambria" w:hAnsi="Cambria" w:cs="Cambria"/>
                <w:color w:val="201D1E"/>
                <w:sz w:val="14"/>
              </w:rPr>
              <w:t>ț</w:t>
            </w:r>
            <w:r>
              <w:rPr>
                <w:color w:val="201D1E"/>
                <w:sz w:val="14"/>
              </w:rPr>
              <w:t>ion</w:t>
            </w:r>
            <w:r>
              <w:rPr>
                <w:rFonts w:ascii="Cambria" w:hAnsi="Cambria" w:cs="Cambria"/>
                <w:color w:val="201D1E"/>
                <w:sz w:val="14"/>
              </w:rPr>
              <w:t>ă</w:t>
            </w:r>
            <w:r>
              <w:rPr>
                <w:color w:val="201D1E"/>
                <w:sz w:val="14"/>
              </w:rPr>
              <w:t>rii</w:t>
            </w:r>
            <w:r>
              <w:rPr>
                <w:rFonts w:ascii="Calibri" w:hAnsi="Calibri"/>
                <w:color w:val="201D1E"/>
                <w:spacing w:val="-2"/>
                <w:sz w:val="14"/>
              </w:rPr>
              <w:t>"</w:t>
            </w:r>
          </w:p>
        </w:tc>
      </w:tr>
      <w:tr w14:paraId="7085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trPr>
        <w:tc>
          <w:tcPr>
            <w:tcW w:w="422" w:type="dxa"/>
            <w:vMerge w:val="continue"/>
            <w:tcBorders>
              <w:top w:val="nil"/>
              <w:bottom w:val="single" w:color="000000" w:sz="4" w:space="0"/>
              <w:right w:val="single" w:color="000000" w:sz="4" w:space="0"/>
            </w:tcBorders>
          </w:tcPr>
          <w:p w14:paraId="7B64533E">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52DA5999">
            <w:pPr>
              <w:pStyle w:val="34"/>
              <w:spacing w:line="161" w:lineRule="exact"/>
              <w:ind w:left="108"/>
              <w:rPr>
                <w:sz w:val="14"/>
              </w:rPr>
            </w:pPr>
            <w:r>
              <w:rPr>
                <w:color w:val="201D1E"/>
                <w:sz w:val="14"/>
              </w:rPr>
              <w:t>Duza exist</w:t>
            </w:r>
            <w:r>
              <w:rPr>
                <w:rFonts w:ascii="Cambria" w:hAnsi="Cambria" w:cs="Cambria"/>
                <w:color w:val="201D1E"/>
                <w:sz w:val="14"/>
              </w:rPr>
              <w:t>ă</w:t>
            </w:r>
            <w:r>
              <w:rPr>
                <w:color w:val="201D1E"/>
                <w:sz w:val="14"/>
              </w:rPr>
              <w:t xml:space="preserve"> murd</w:t>
            </w:r>
            <w:r>
              <w:rPr>
                <w:rFonts w:ascii="Cambria" w:hAnsi="Cambria" w:cs="Cambria"/>
                <w:color w:val="201D1E"/>
                <w:sz w:val="14"/>
              </w:rPr>
              <w:t>ă</w:t>
            </w:r>
            <w:r>
              <w:rPr>
                <w:color w:val="201D1E"/>
                <w:sz w:val="14"/>
              </w:rPr>
              <w:t>rie.</w:t>
            </w:r>
          </w:p>
        </w:tc>
        <w:tc>
          <w:tcPr>
            <w:tcW w:w="3294" w:type="dxa"/>
            <w:tcBorders>
              <w:top w:val="single" w:color="000000" w:sz="4" w:space="0"/>
              <w:left w:val="single" w:color="000000" w:sz="4" w:space="0"/>
              <w:bottom w:val="single" w:color="000000" w:sz="4" w:space="0"/>
            </w:tcBorders>
          </w:tcPr>
          <w:p w14:paraId="1DAC27F6">
            <w:pPr>
              <w:pStyle w:val="34"/>
              <w:spacing w:line="161" w:lineRule="exact"/>
              <w:ind w:left="110"/>
              <w:rPr>
                <w:sz w:val="14"/>
              </w:rPr>
            </w:pPr>
            <w:r>
              <w:rPr>
                <w:color w:val="201D1E"/>
                <w:sz w:val="14"/>
              </w:rPr>
              <w:t>Cur</w:t>
            </w:r>
            <w:r>
              <w:rPr>
                <w:rFonts w:ascii="Cambria" w:hAnsi="Cambria" w:cs="Cambria"/>
                <w:color w:val="201D1E"/>
                <w:sz w:val="14"/>
              </w:rPr>
              <w:t>ăț</w:t>
            </w:r>
            <w:r>
              <w:rPr>
                <w:color w:val="201D1E"/>
                <w:sz w:val="14"/>
              </w:rPr>
              <w:t>a</w:t>
            </w:r>
            <w:r>
              <w:rPr>
                <w:rFonts w:ascii="Cambria" w:hAnsi="Cambria" w:cs="Cambria"/>
                <w:color w:val="201D1E"/>
                <w:sz w:val="14"/>
              </w:rPr>
              <w:t>ț</w:t>
            </w:r>
            <w:r>
              <w:rPr>
                <w:color w:val="201D1E"/>
                <w:sz w:val="14"/>
              </w:rPr>
              <w:t>i duza.</w:t>
            </w:r>
          </w:p>
        </w:tc>
      </w:tr>
      <w:tr w14:paraId="73C4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trPr>
        <w:tc>
          <w:tcPr>
            <w:tcW w:w="422" w:type="dxa"/>
            <w:vMerge w:val="continue"/>
            <w:tcBorders>
              <w:top w:val="nil"/>
              <w:bottom w:val="single" w:color="000000" w:sz="4" w:space="0"/>
              <w:right w:val="single" w:color="000000" w:sz="4" w:space="0"/>
            </w:tcBorders>
          </w:tcPr>
          <w:p w14:paraId="59E24CD5">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59AA6902">
            <w:pPr>
              <w:pStyle w:val="34"/>
              <w:spacing w:line="162" w:lineRule="exact"/>
              <w:ind w:left="108"/>
              <w:rPr>
                <w:sz w:val="14"/>
              </w:rPr>
            </w:pPr>
            <w:r>
              <w:rPr>
                <w:color w:val="201D1E"/>
                <w:sz w:val="14"/>
              </w:rPr>
              <w:t>Acumulatorul nu are electricitate.</w:t>
            </w:r>
          </w:p>
        </w:tc>
        <w:tc>
          <w:tcPr>
            <w:tcW w:w="3294" w:type="dxa"/>
            <w:tcBorders>
              <w:top w:val="single" w:color="000000" w:sz="4" w:space="0"/>
              <w:left w:val="single" w:color="000000" w:sz="4" w:space="0"/>
              <w:bottom w:val="single" w:color="000000" w:sz="4" w:space="0"/>
            </w:tcBorders>
          </w:tcPr>
          <w:p w14:paraId="798B6590">
            <w:pPr>
              <w:pStyle w:val="34"/>
              <w:spacing w:line="162" w:lineRule="exact"/>
              <w:ind w:left="110"/>
              <w:rPr>
                <w:sz w:val="14"/>
                <w:lang w:val="fr-FR"/>
              </w:rPr>
            </w:pPr>
            <w:r>
              <w:rPr>
                <w:color w:val="201D1E"/>
                <w:sz w:val="14"/>
                <w:lang w:val="fr-FR"/>
              </w:rPr>
              <w:t>Înc</w:t>
            </w:r>
            <w:r>
              <w:rPr>
                <w:rFonts w:ascii="Cambria" w:hAnsi="Cambria" w:cs="Cambria"/>
                <w:color w:val="201D1E"/>
                <w:sz w:val="14"/>
                <w:lang w:val="fr-FR"/>
              </w:rPr>
              <w:t>ă</w:t>
            </w:r>
            <w:r>
              <w:rPr>
                <w:color w:val="201D1E"/>
                <w:sz w:val="14"/>
                <w:lang w:val="fr-FR"/>
              </w:rPr>
              <w:t>rca</w:t>
            </w:r>
            <w:r>
              <w:rPr>
                <w:rFonts w:ascii="Cambria" w:hAnsi="Cambria" w:cs="Cambria"/>
                <w:color w:val="201D1E"/>
                <w:sz w:val="14"/>
                <w:lang w:val="fr-FR"/>
              </w:rPr>
              <w:t>ț</w:t>
            </w:r>
            <w:r>
              <w:rPr>
                <w:color w:val="201D1E"/>
                <w:sz w:val="14"/>
                <w:lang w:val="fr-FR"/>
              </w:rPr>
              <w:t>i acumulatorul sau schimba</w:t>
            </w:r>
            <w:r>
              <w:rPr>
                <w:rFonts w:ascii="Cambria" w:hAnsi="Cambria" w:cs="Cambria"/>
                <w:color w:val="201D1E"/>
                <w:sz w:val="14"/>
                <w:lang w:val="fr-FR"/>
              </w:rPr>
              <w:t>ț</w:t>
            </w:r>
            <w:r>
              <w:rPr>
                <w:color w:val="201D1E"/>
                <w:sz w:val="14"/>
                <w:lang w:val="fr-FR"/>
              </w:rPr>
              <w:t>i-l.</w:t>
            </w:r>
          </w:p>
        </w:tc>
      </w:tr>
      <w:tr w14:paraId="6535D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trPr>
        <w:tc>
          <w:tcPr>
            <w:tcW w:w="422" w:type="dxa"/>
            <w:vMerge w:val="restart"/>
            <w:tcBorders>
              <w:top w:val="single" w:color="000000" w:sz="4" w:space="0"/>
              <w:bottom w:val="nil"/>
              <w:right w:val="single" w:color="000000" w:sz="4" w:space="0"/>
            </w:tcBorders>
          </w:tcPr>
          <w:p w14:paraId="4A9D76DB">
            <w:pPr>
              <w:pStyle w:val="34"/>
              <w:spacing w:line="240" w:lineRule="auto"/>
              <w:ind w:left="108" w:right="151"/>
              <w:rPr>
                <w:sz w:val="14"/>
              </w:rPr>
            </w:pPr>
            <w:r>
              <w:rPr>
                <w:color w:val="201D1E"/>
                <w:spacing w:val="-6"/>
                <w:sz w:val="14"/>
              </w:rPr>
              <w:t>Ge nr at or ca nn ot ge ne ra t el ec tr ic it y an</w:t>
            </w:r>
          </w:p>
          <w:p w14:paraId="15E593BE">
            <w:pPr>
              <w:pStyle w:val="34"/>
              <w:spacing w:line="93" w:lineRule="exact"/>
              <w:ind w:left="108"/>
              <w:rPr>
                <w:sz w:val="14"/>
              </w:rPr>
            </w:pPr>
            <w:r>
              <w:rPr>
                <w:color w:val="201D1E"/>
                <w:spacing w:val="-5"/>
                <w:sz w:val="14"/>
              </w:rPr>
              <w:t>Dh</w:t>
            </w:r>
          </w:p>
        </w:tc>
        <w:tc>
          <w:tcPr>
            <w:tcW w:w="3027" w:type="dxa"/>
            <w:tcBorders>
              <w:top w:val="single" w:color="000000" w:sz="4" w:space="0"/>
              <w:left w:val="single" w:color="000000" w:sz="4" w:space="0"/>
              <w:bottom w:val="single" w:color="000000" w:sz="4" w:space="0"/>
              <w:right w:val="single" w:color="000000" w:sz="4" w:space="0"/>
            </w:tcBorders>
          </w:tcPr>
          <w:p w14:paraId="23618DE2">
            <w:pPr>
              <w:pStyle w:val="34"/>
              <w:spacing w:line="161" w:lineRule="exact"/>
              <w:ind w:left="108"/>
              <w:rPr>
                <w:sz w:val="14"/>
                <w:lang w:val="fr-FR"/>
              </w:rPr>
            </w:pPr>
            <w:r>
              <w:rPr>
                <w:color w:val="201D1E"/>
                <w:sz w:val="14"/>
                <w:lang w:val="fr-FR"/>
              </w:rPr>
              <w:t>Comutatorul principal (NFB) nu este pornit</w:t>
            </w:r>
          </w:p>
        </w:tc>
        <w:tc>
          <w:tcPr>
            <w:tcW w:w="3294" w:type="dxa"/>
            <w:tcBorders>
              <w:top w:val="single" w:color="000000" w:sz="4" w:space="0"/>
              <w:left w:val="single" w:color="000000" w:sz="4" w:space="0"/>
              <w:bottom w:val="single" w:color="000000" w:sz="4" w:space="0"/>
            </w:tcBorders>
          </w:tcPr>
          <w:p w14:paraId="708CD0DE">
            <w:pPr>
              <w:pStyle w:val="34"/>
              <w:spacing w:line="161" w:lineRule="exact"/>
              <w:ind w:left="110"/>
              <w:rPr>
                <w:sz w:val="14"/>
              </w:rPr>
            </w:pPr>
            <w:r>
              <w:rPr>
                <w:color w:val="201D1E"/>
                <w:sz w:val="14"/>
              </w:rPr>
              <w:t>Roti</w:t>
            </w:r>
            <w:r>
              <w:rPr>
                <w:rFonts w:ascii="Cambria" w:hAnsi="Cambria" w:cs="Cambria"/>
                <w:color w:val="201D1E"/>
                <w:sz w:val="14"/>
              </w:rPr>
              <w:t>ț</w:t>
            </w:r>
            <w:r>
              <w:rPr>
                <w:color w:val="201D1E"/>
                <w:sz w:val="14"/>
              </w:rPr>
              <w:t>i m</w:t>
            </w:r>
            <w:r>
              <w:rPr>
                <w:rFonts w:hint="eastAsia"/>
                <w:color w:val="201D1E"/>
                <w:sz w:val="14"/>
              </w:rPr>
              <w:t>â</w:t>
            </w:r>
            <w:r>
              <w:rPr>
                <w:color w:val="201D1E"/>
                <w:sz w:val="14"/>
              </w:rPr>
              <w:t xml:space="preserve">nerul comutatorului principal </w:t>
            </w:r>
            <w:r>
              <w:rPr>
                <w:rFonts w:hint="eastAsia"/>
                <w:color w:val="201D1E"/>
                <w:sz w:val="14"/>
              </w:rPr>
              <w:t>î</w:t>
            </w:r>
            <w:r>
              <w:rPr>
                <w:color w:val="201D1E"/>
                <w:sz w:val="14"/>
              </w:rPr>
              <w:t xml:space="preserve">n </w:t>
            </w:r>
            <w:r>
              <w:rPr>
                <w:rFonts w:ascii="Calibri" w:hAnsi="Calibri"/>
                <w:color w:val="201D1E"/>
                <w:sz w:val="14"/>
              </w:rPr>
              <w:t>poziția</w:t>
            </w:r>
            <w:r>
              <w:rPr>
                <w:color w:val="201D1E"/>
                <w:sz w:val="14"/>
              </w:rPr>
              <w:t xml:space="preserve"> "</w:t>
            </w:r>
            <w:r>
              <w:rPr>
                <w:rFonts w:ascii="Calibri" w:hAnsi="Calibri"/>
                <w:color w:val="201D1E"/>
                <w:sz w:val="14"/>
              </w:rPr>
              <w:t>ON".</w:t>
            </w:r>
            <w:r>
              <w:rPr>
                <w:color w:val="201D1E"/>
                <w:spacing w:val="-2"/>
                <w:sz w:val="14"/>
              </w:rPr>
              <w:t xml:space="preserve"> </w:t>
            </w:r>
          </w:p>
        </w:tc>
      </w:tr>
      <w:tr w14:paraId="0136C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422" w:type="dxa"/>
            <w:vMerge w:val="continue"/>
            <w:tcBorders>
              <w:top w:val="nil"/>
              <w:bottom w:val="nil"/>
              <w:right w:val="single" w:color="000000" w:sz="4" w:space="0"/>
            </w:tcBorders>
          </w:tcPr>
          <w:p w14:paraId="5D759E0B">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043CE145">
            <w:pPr>
              <w:pStyle w:val="34"/>
              <w:spacing w:line="180" w:lineRule="exact"/>
              <w:ind w:left="108"/>
              <w:rPr>
                <w:sz w:val="14"/>
                <w:lang w:val="fr-FR"/>
              </w:rPr>
            </w:pPr>
            <w:r>
              <w:rPr>
                <w:color w:val="201D1E"/>
                <w:sz w:val="14"/>
                <w:lang w:val="fr-FR"/>
              </w:rPr>
              <w:t>Peria de c</w:t>
            </w:r>
            <w:r>
              <w:rPr>
                <w:rFonts w:ascii="Cambria" w:hAnsi="Cambria" w:cs="Cambria"/>
                <w:color w:val="201D1E"/>
                <w:sz w:val="14"/>
                <w:lang w:val="fr-FR"/>
              </w:rPr>
              <w:t>ă</w:t>
            </w:r>
            <w:r>
              <w:rPr>
                <w:color w:val="201D1E"/>
                <w:sz w:val="14"/>
                <w:lang w:val="fr-FR"/>
              </w:rPr>
              <w:t>rbune a generatorului a fost uzat</w:t>
            </w:r>
            <w:r>
              <w:rPr>
                <w:rFonts w:ascii="Cambria" w:hAnsi="Cambria" w:cs="Cambria"/>
                <w:color w:val="201D1E"/>
                <w:sz w:val="14"/>
                <w:lang w:val="fr-FR"/>
              </w:rPr>
              <w:t>ă</w:t>
            </w:r>
            <w:r>
              <w:rPr>
                <w:color w:val="201D1E"/>
                <w:sz w:val="14"/>
                <w:lang w:val="fr-FR"/>
              </w:rPr>
              <w:t>. Contactul este prost.</w:t>
            </w:r>
          </w:p>
        </w:tc>
        <w:tc>
          <w:tcPr>
            <w:tcW w:w="3294" w:type="dxa"/>
            <w:tcBorders>
              <w:top w:val="single" w:color="000000" w:sz="4" w:space="0"/>
              <w:left w:val="single" w:color="000000" w:sz="4" w:space="0"/>
              <w:bottom w:val="single" w:color="000000" w:sz="4" w:space="0"/>
            </w:tcBorders>
          </w:tcPr>
          <w:p w14:paraId="2E9ABC4E">
            <w:pPr>
              <w:pStyle w:val="34"/>
              <w:spacing w:before="93" w:line="240" w:lineRule="auto"/>
              <w:ind w:left="110"/>
              <w:rPr>
                <w:sz w:val="14"/>
              </w:rPr>
            </w:pPr>
            <w:r>
              <w:rPr>
                <w:color w:val="201D1E"/>
                <w:sz w:val="14"/>
              </w:rPr>
              <w:t>Schimba</w:t>
            </w:r>
            <w:r>
              <w:rPr>
                <w:rFonts w:ascii="Cambria" w:hAnsi="Cambria" w:cs="Cambria"/>
                <w:color w:val="201D1E"/>
                <w:sz w:val="14"/>
              </w:rPr>
              <w:t>ț</w:t>
            </w:r>
            <w:r>
              <w:rPr>
                <w:color w:val="201D1E"/>
                <w:sz w:val="14"/>
              </w:rPr>
              <w:t>i peria de c</w:t>
            </w:r>
            <w:r>
              <w:rPr>
                <w:rFonts w:ascii="Cambria" w:hAnsi="Cambria" w:cs="Cambria"/>
                <w:color w:val="201D1E"/>
                <w:sz w:val="14"/>
              </w:rPr>
              <w:t>ă</w:t>
            </w:r>
            <w:r>
              <w:rPr>
                <w:color w:val="201D1E"/>
                <w:sz w:val="14"/>
              </w:rPr>
              <w:t>rbune.</w:t>
            </w:r>
          </w:p>
        </w:tc>
      </w:tr>
      <w:tr w14:paraId="2E78C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 w:hRule="atLeast"/>
        </w:trPr>
        <w:tc>
          <w:tcPr>
            <w:tcW w:w="422" w:type="dxa"/>
            <w:vMerge w:val="continue"/>
            <w:tcBorders>
              <w:top w:val="nil"/>
              <w:bottom w:val="nil"/>
              <w:right w:val="single" w:color="000000" w:sz="4" w:space="0"/>
            </w:tcBorders>
          </w:tcPr>
          <w:p w14:paraId="2D1FCC6A">
            <w:pPr>
              <w:rPr>
                <w:sz w:val="2"/>
                <w:szCs w:val="2"/>
              </w:rPr>
            </w:pPr>
          </w:p>
        </w:tc>
        <w:tc>
          <w:tcPr>
            <w:tcW w:w="3027" w:type="dxa"/>
            <w:tcBorders>
              <w:top w:val="single" w:color="000000" w:sz="4" w:space="0"/>
              <w:left w:val="single" w:color="000000" w:sz="4" w:space="0"/>
              <w:bottom w:val="single" w:color="000000" w:sz="4" w:space="0"/>
              <w:right w:val="single" w:color="000000" w:sz="4" w:space="0"/>
            </w:tcBorders>
          </w:tcPr>
          <w:p w14:paraId="37F1BAE7">
            <w:pPr>
              <w:pStyle w:val="34"/>
              <w:spacing w:before="2" w:line="164" w:lineRule="exact"/>
              <w:ind w:left="108"/>
              <w:rPr>
                <w:sz w:val="14"/>
              </w:rPr>
            </w:pPr>
            <w:r>
              <w:rPr>
                <w:color w:val="201D1E"/>
                <w:sz w:val="14"/>
              </w:rPr>
              <w:t>Contactul prizei este prost.</w:t>
            </w:r>
          </w:p>
        </w:tc>
        <w:tc>
          <w:tcPr>
            <w:tcW w:w="3294" w:type="dxa"/>
            <w:tcBorders>
              <w:top w:val="single" w:color="000000" w:sz="4" w:space="0"/>
              <w:left w:val="single" w:color="000000" w:sz="4" w:space="0"/>
              <w:bottom w:val="single" w:color="000000" w:sz="4" w:space="0"/>
            </w:tcBorders>
          </w:tcPr>
          <w:p w14:paraId="4F9BFE54">
            <w:pPr>
              <w:pStyle w:val="34"/>
              <w:spacing w:before="2" w:line="164" w:lineRule="exact"/>
              <w:ind w:left="110"/>
              <w:rPr>
                <w:sz w:val="14"/>
                <w:lang w:val="fr-FR"/>
              </w:rPr>
            </w:pPr>
            <w:r>
              <w:rPr>
                <w:color w:val="201D1E"/>
                <w:sz w:val="14"/>
                <w:lang w:val="fr-FR"/>
              </w:rPr>
              <w:t>Regla</w:t>
            </w:r>
            <w:r>
              <w:rPr>
                <w:rFonts w:ascii="Cambria" w:hAnsi="Cambria" w:cs="Cambria"/>
                <w:color w:val="201D1E"/>
                <w:sz w:val="14"/>
                <w:lang w:val="fr-FR"/>
              </w:rPr>
              <w:t>ț</w:t>
            </w:r>
            <w:r>
              <w:rPr>
                <w:color w:val="201D1E"/>
                <w:sz w:val="14"/>
                <w:lang w:val="fr-FR"/>
              </w:rPr>
              <w:t>i picioarele de contact ale prizei.</w:t>
            </w:r>
          </w:p>
        </w:tc>
      </w:tr>
      <w:tr w14:paraId="6E42C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422" w:type="dxa"/>
            <w:vMerge w:val="continue"/>
            <w:tcBorders>
              <w:top w:val="nil"/>
              <w:bottom w:val="nil"/>
              <w:right w:val="single" w:color="000000" w:sz="4" w:space="0"/>
            </w:tcBorders>
          </w:tcPr>
          <w:p w14:paraId="6B59CBCD">
            <w:pPr>
              <w:rPr>
                <w:sz w:val="2"/>
                <w:szCs w:val="2"/>
                <w:lang w:val="fr-FR"/>
              </w:rPr>
            </w:pPr>
          </w:p>
        </w:tc>
        <w:tc>
          <w:tcPr>
            <w:tcW w:w="3027" w:type="dxa"/>
            <w:tcBorders>
              <w:top w:val="single" w:color="000000" w:sz="4" w:space="0"/>
              <w:left w:val="single" w:color="000000" w:sz="4" w:space="0"/>
              <w:bottom w:val="single" w:color="000000" w:sz="4" w:space="0"/>
              <w:right w:val="single" w:color="000000" w:sz="4" w:space="0"/>
            </w:tcBorders>
          </w:tcPr>
          <w:p w14:paraId="6EEC6A69">
            <w:pPr>
              <w:pStyle w:val="34"/>
              <w:spacing w:line="180" w:lineRule="atLeast"/>
              <w:ind w:left="108"/>
              <w:rPr>
                <w:sz w:val="14"/>
              </w:rPr>
            </w:pPr>
            <w:r>
              <w:rPr>
                <w:color w:val="201D1E"/>
                <w:sz w:val="14"/>
              </w:rPr>
              <w:t>Rota</w:t>
            </w:r>
            <w:r>
              <w:rPr>
                <w:rFonts w:ascii="Cambria" w:hAnsi="Cambria" w:cs="Cambria"/>
                <w:color w:val="201D1E"/>
                <w:sz w:val="14"/>
              </w:rPr>
              <w:t>ț</w:t>
            </w:r>
            <w:r>
              <w:rPr>
                <w:color w:val="201D1E"/>
                <w:sz w:val="14"/>
              </w:rPr>
              <w:t>ia nominal</w:t>
            </w:r>
            <w:r>
              <w:rPr>
                <w:rFonts w:ascii="Cambria" w:hAnsi="Cambria" w:cs="Cambria"/>
                <w:color w:val="201D1E"/>
                <w:sz w:val="14"/>
              </w:rPr>
              <w:t>ă</w:t>
            </w:r>
            <w:r>
              <w:rPr>
                <w:color w:val="201D1E"/>
                <w:sz w:val="14"/>
              </w:rPr>
              <w:t xml:space="preserve"> a motorului nu poate fi atins</w:t>
            </w:r>
            <w:r>
              <w:rPr>
                <w:rFonts w:ascii="Cambria" w:hAnsi="Cambria" w:cs="Cambria"/>
                <w:color w:val="201D1E"/>
                <w:sz w:val="14"/>
              </w:rPr>
              <w:t>ă</w:t>
            </w:r>
            <w:r>
              <w:rPr>
                <w:color w:val="201D1E"/>
                <w:sz w:val="14"/>
              </w:rPr>
              <w:t>.</w:t>
            </w:r>
          </w:p>
        </w:tc>
        <w:tc>
          <w:tcPr>
            <w:tcW w:w="3294" w:type="dxa"/>
            <w:tcBorders>
              <w:top w:val="single" w:color="000000" w:sz="4" w:space="0"/>
              <w:left w:val="single" w:color="000000" w:sz="4" w:space="0"/>
              <w:bottom w:val="single" w:color="000000" w:sz="4" w:space="0"/>
            </w:tcBorders>
          </w:tcPr>
          <w:p w14:paraId="7EBB308E">
            <w:pPr>
              <w:pStyle w:val="34"/>
              <w:spacing w:line="180" w:lineRule="atLeast"/>
              <w:ind w:left="110"/>
              <w:rPr>
                <w:sz w:val="14"/>
                <w:lang w:val="fr-FR"/>
              </w:rPr>
            </w:pPr>
            <w:r>
              <w:rPr>
                <w:color w:val="201D1E"/>
                <w:sz w:val="14"/>
                <w:lang w:val="fr-FR"/>
              </w:rPr>
              <w:t>Face</w:t>
            </w:r>
            <w:r>
              <w:rPr>
                <w:rFonts w:ascii="Cambria" w:hAnsi="Cambria" w:cs="Cambria"/>
                <w:color w:val="201D1E"/>
                <w:sz w:val="14"/>
                <w:lang w:val="fr-FR"/>
              </w:rPr>
              <w:t>ț</w:t>
            </w:r>
            <w:r>
              <w:rPr>
                <w:color w:val="201D1E"/>
                <w:sz w:val="14"/>
                <w:lang w:val="fr-FR"/>
              </w:rPr>
              <w:t>i-l s</w:t>
            </w:r>
            <w:r>
              <w:rPr>
                <w:rFonts w:ascii="Cambria" w:hAnsi="Cambria" w:cs="Cambria"/>
                <w:color w:val="201D1E"/>
                <w:sz w:val="14"/>
                <w:lang w:val="fr-FR"/>
              </w:rPr>
              <w:t>ă</w:t>
            </w:r>
            <w:r>
              <w:rPr>
                <w:color w:val="201D1E"/>
                <w:sz w:val="14"/>
                <w:lang w:val="fr-FR"/>
              </w:rPr>
              <w:t xml:space="preserve"> ajung</w:t>
            </w:r>
            <w:r>
              <w:rPr>
                <w:rFonts w:ascii="Cambria" w:hAnsi="Cambria" w:cs="Cambria"/>
                <w:color w:val="201D1E"/>
                <w:sz w:val="14"/>
                <w:lang w:val="fr-FR"/>
              </w:rPr>
              <w:t>ă</w:t>
            </w:r>
            <w:r>
              <w:rPr>
                <w:color w:val="201D1E"/>
                <w:sz w:val="14"/>
                <w:lang w:val="fr-FR"/>
              </w:rPr>
              <w:t xml:space="preserve"> la revolu</w:t>
            </w:r>
            <w:r>
              <w:rPr>
                <w:rFonts w:ascii="Cambria" w:hAnsi="Cambria" w:cs="Cambria"/>
                <w:color w:val="201D1E"/>
                <w:sz w:val="14"/>
                <w:lang w:val="fr-FR"/>
              </w:rPr>
              <w:t>ț</w:t>
            </w:r>
            <w:r>
              <w:rPr>
                <w:color w:val="201D1E"/>
                <w:sz w:val="14"/>
                <w:lang w:val="fr-FR"/>
              </w:rPr>
              <w:t>ia nominal</w:t>
            </w:r>
            <w:r>
              <w:rPr>
                <w:rFonts w:ascii="Cambria" w:hAnsi="Cambria" w:cs="Cambria"/>
                <w:color w:val="201D1E"/>
                <w:sz w:val="14"/>
                <w:lang w:val="fr-FR"/>
              </w:rPr>
              <w:t>ă</w:t>
            </w:r>
            <w:r>
              <w:rPr>
                <w:color w:val="201D1E"/>
                <w:sz w:val="14"/>
                <w:lang w:val="fr-FR"/>
              </w:rPr>
              <w:t xml:space="preserve"> </w:t>
            </w:r>
            <w:r>
              <w:rPr>
                <w:rFonts w:hint="eastAsia"/>
                <w:color w:val="201D1E"/>
                <w:sz w:val="14"/>
                <w:lang w:val="fr-FR"/>
              </w:rPr>
              <w:t>î</w:t>
            </w:r>
            <w:r>
              <w:rPr>
                <w:color w:val="201D1E"/>
                <w:sz w:val="14"/>
                <w:lang w:val="fr-FR"/>
              </w:rPr>
              <w:t>n conformitate cu cerin</w:t>
            </w:r>
            <w:r>
              <w:rPr>
                <w:rFonts w:ascii="Cambria" w:hAnsi="Cambria" w:cs="Cambria"/>
                <w:color w:val="201D1E"/>
                <w:sz w:val="14"/>
                <w:lang w:val="fr-FR"/>
              </w:rPr>
              <w:t>ț</w:t>
            </w:r>
            <w:r>
              <w:rPr>
                <w:color w:val="201D1E"/>
                <w:sz w:val="14"/>
                <w:lang w:val="fr-FR"/>
              </w:rPr>
              <w:t>ele.</w:t>
            </w:r>
          </w:p>
        </w:tc>
      </w:tr>
      <w:tr w14:paraId="1AAF8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 w:hRule="atLeast"/>
        </w:trPr>
        <w:tc>
          <w:tcPr>
            <w:tcW w:w="422" w:type="dxa"/>
            <w:vMerge w:val="continue"/>
            <w:tcBorders>
              <w:top w:val="nil"/>
              <w:bottom w:val="nil"/>
              <w:right w:val="single" w:color="000000" w:sz="4" w:space="0"/>
            </w:tcBorders>
          </w:tcPr>
          <w:p w14:paraId="12ADF9D2">
            <w:pPr>
              <w:rPr>
                <w:sz w:val="2"/>
                <w:szCs w:val="2"/>
                <w:lang w:val="fr-FR"/>
              </w:rPr>
            </w:pPr>
          </w:p>
        </w:tc>
        <w:tc>
          <w:tcPr>
            <w:tcW w:w="3027" w:type="dxa"/>
            <w:tcBorders>
              <w:top w:val="single" w:color="000000" w:sz="4" w:space="0"/>
              <w:left w:val="single" w:color="000000" w:sz="4" w:space="0"/>
              <w:bottom w:val="single" w:color="000000" w:sz="4" w:space="0"/>
              <w:right w:val="single" w:color="000000" w:sz="4" w:space="0"/>
            </w:tcBorders>
          </w:tcPr>
          <w:p w14:paraId="37559FDE">
            <w:pPr>
              <w:pStyle w:val="34"/>
              <w:spacing w:before="4" w:line="163" w:lineRule="exact"/>
              <w:ind w:left="108"/>
              <w:rPr>
                <w:sz w:val="14"/>
              </w:rPr>
            </w:pPr>
            <w:r>
              <w:rPr>
                <w:color w:val="201D1E"/>
                <w:sz w:val="14"/>
              </w:rPr>
              <w:t>Regulatorul automat AYR este deteriorat</w:t>
            </w:r>
          </w:p>
        </w:tc>
        <w:tc>
          <w:tcPr>
            <w:tcW w:w="3294" w:type="dxa"/>
            <w:tcBorders>
              <w:top w:val="single" w:color="000000" w:sz="4" w:space="0"/>
              <w:left w:val="single" w:color="000000" w:sz="4" w:space="0"/>
              <w:bottom w:val="single" w:color="000000" w:sz="4" w:space="0"/>
            </w:tcBorders>
          </w:tcPr>
          <w:p w14:paraId="6AE2D26D">
            <w:pPr>
              <w:pStyle w:val="34"/>
              <w:spacing w:before="4" w:line="163" w:lineRule="exact"/>
              <w:ind w:left="110"/>
              <w:rPr>
                <w:sz w:val="14"/>
              </w:rPr>
            </w:pPr>
            <w:r>
              <w:rPr>
                <w:color w:val="201D1E"/>
                <w:sz w:val="14"/>
              </w:rPr>
              <w:t>Schimb</w:t>
            </w:r>
            <w:r>
              <w:rPr>
                <w:rFonts w:ascii="Cambria" w:hAnsi="Cambria" w:cs="Cambria"/>
                <w:color w:val="201D1E"/>
                <w:sz w:val="14"/>
              </w:rPr>
              <w:t>ă</w:t>
            </w:r>
            <w:r>
              <w:rPr>
                <w:color w:val="201D1E"/>
                <w:sz w:val="14"/>
              </w:rPr>
              <w:t>-l.</w:t>
            </w:r>
          </w:p>
        </w:tc>
      </w:tr>
      <w:tr w14:paraId="1DDC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7" w:hRule="atLeast"/>
        </w:trPr>
        <w:tc>
          <w:tcPr>
            <w:tcW w:w="422" w:type="dxa"/>
            <w:vMerge w:val="continue"/>
            <w:tcBorders>
              <w:top w:val="nil"/>
              <w:bottom w:val="nil"/>
              <w:right w:val="single" w:color="000000" w:sz="4" w:space="0"/>
            </w:tcBorders>
          </w:tcPr>
          <w:p w14:paraId="5A6ABD12">
            <w:pPr>
              <w:rPr>
                <w:sz w:val="2"/>
                <w:szCs w:val="2"/>
              </w:rPr>
            </w:pPr>
          </w:p>
        </w:tc>
        <w:tc>
          <w:tcPr>
            <w:tcW w:w="3027" w:type="dxa"/>
            <w:tcBorders>
              <w:top w:val="single" w:color="000000" w:sz="4" w:space="0"/>
              <w:left w:val="single" w:color="000000" w:sz="4" w:space="0"/>
              <w:bottom w:val="nil"/>
              <w:right w:val="single" w:color="000000" w:sz="4" w:space="0"/>
            </w:tcBorders>
          </w:tcPr>
          <w:p w14:paraId="4BE43228">
            <w:pPr>
              <w:pStyle w:val="34"/>
              <w:spacing w:line="240" w:lineRule="auto"/>
              <w:rPr>
                <w:sz w:val="14"/>
                <w:lang w:val="fr-FR"/>
              </w:rPr>
            </w:pPr>
          </w:p>
          <w:p w14:paraId="0C650179">
            <w:pPr>
              <w:pStyle w:val="34"/>
              <w:spacing w:line="240" w:lineRule="auto"/>
              <w:rPr>
                <w:sz w:val="14"/>
                <w:lang w:val="fr-FR"/>
              </w:rPr>
            </w:pPr>
          </w:p>
          <w:p w14:paraId="19F649BD">
            <w:pPr>
              <w:pStyle w:val="34"/>
              <w:spacing w:line="240" w:lineRule="auto"/>
              <w:rPr>
                <w:sz w:val="14"/>
                <w:lang w:val="fr-FR"/>
              </w:rPr>
            </w:pPr>
          </w:p>
          <w:p w14:paraId="187795C7">
            <w:pPr>
              <w:pStyle w:val="34"/>
              <w:spacing w:line="240" w:lineRule="auto"/>
              <w:rPr>
                <w:sz w:val="14"/>
                <w:lang w:val="fr-FR"/>
              </w:rPr>
            </w:pPr>
          </w:p>
          <w:p w14:paraId="3EB9BD06">
            <w:pPr>
              <w:pStyle w:val="34"/>
              <w:spacing w:line="240" w:lineRule="auto"/>
              <w:rPr>
                <w:sz w:val="14"/>
                <w:lang w:val="fr-FR"/>
              </w:rPr>
            </w:pPr>
          </w:p>
          <w:p w14:paraId="76955ED3">
            <w:pPr>
              <w:pStyle w:val="34"/>
              <w:spacing w:line="240" w:lineRule="auto"/>
              <w:rPr>
                <w:sz w:val="14"/>
                <w:lang w:val="fr-FR"/>
              </w:rPr>
            </w:pPr>
          </w:p>
          <w:p w14:paraId="5B63C813">
            <w:pPr>
              <w:pStyle w:val="34"/>
              <w:spacing w:line="240" w:lineRule="auto"/>
              <w:rPr>
                <w:sz w:val="14"/>
                <w:lang w:val="fr-FR"/>
              </w:rPr>
            </w:pPr>
          </w:p>
          <w:p w14:paraId="1DFF71D2">
            <w:pPr>
              <w:pStyle w:val="34"/>
              <w:spacing w:line="240" w:lineRule="auto"/>
              <w:rPr>
                <w:sz w:val="14"/>
                <w:lang w:val="fr-FR"/>
              </w:rPr>
            </w:pPr>
          </w:p>
          <w:p w14:paraId="6BBE54DC">
            <w:pPr>
              <w:pStyle w:val="34"/>
              <w:spacing w:line="240" w:lineRule="auto"/>
              <w:rPr>
                <w:sz w:val="14"/>
                <w:lang w:val="fr-FR"/>
              </w:rPr>
            </w:pPr>
          </w:p>
          <w:p w14:paraId="7FCA7860">
            <w:pPr>
              <w:pStyle w:val="34"/>
              <w:spacing w:before="51" w:line="240" w:lineRule="auto"/>
              <w:rPr>
                <w:sz w:val="14"/>
                <w:lang w:val="fr-FR"/>
              </w:rPr>
            </w:pPr>
          </w:p>
          <w:p w14:paraId="1578EFD7">
            <w:pPr>
              <w:pStyle w:val="34"/>
              <w:spacing w:line="156" w:lineRule="exact"/>
              <w:ind w:left="108"/>
              <w:rPr>
                <w:sz w:val="14"/>
                <w:lang w:val="fr-FR"/>
              </w:rPr>
            </w:pPr>
            <w:r>
              <w:rPr>
                <w:color w:val="201D1E"/>
                <w:sz w:val="14"/>
                <w:lang w:val="fr-FR"/>
              </w:rPr>
              <w:t>Poten</w:t>
            </w:r>
            <w:r>
              <w:rPr>
                <w:rFonts w:ascii="Cambria" w:hAnsi="Cambria" w:cs="Cambria"/>
                <w:color w:val="201D1E"/>
                <w:sz w:val="14"/>
                <w:lang w:val="fr-FR"/>
              </w:rPr>
              <w:t>ț</w:t>
            </w:r>
            <w:r>
              <w:rPr>
                <w:color w:val="201D1E"/>
                <w:sz w:val="14"/>
                <w:lang w:val="fr-FR"/>
              </w:rPr>
              <w:t>iometrul de reglare a curentului</w:t>
            </w:r>
          </w:p>
        </w:tc>
        <w:tc>
          <w:tcPr>
            <w:tcW w:w="3294" w:type="dxa"/>
            <w:tcBorders>
              <w:top w:val="single" w:color="000000" w:sz="4" w:space="0"/>
              <w:left w:val="single" w:color="000000" w:sz="4" w:space="0"/>
              <w:bottom w:val="nil"/>
            </w:tcBorders>
          </w:tcPr>
          <w:p w14:paraId="5B95D369">
            <w:pPr>
              <w:pStyle w:val="34"/>
              <w:spacing w:line="240" w:lineRule="auto"/>
              <w:rPr>
                <w:rFonts w:ascii="Times New Roman"/>
                <w:sz w:val="14"/>
                <w:lang w:val="fr-FR"/>
              </w:rPr>
            </w:pPr>
          </w:p>
        </w:tc>
      </w:tr>
    </w:tbl>
    <w:p w14:paraId="31DB8578">
      <w:pPr>
        <w:tabs>
          <w:tab w:val="left" w:pos="990"/>
        </w:tabs>
        <w:jc w:val="both"/>
      </w:pPr>
    </w:p>
    <w:p w14:paraId="092521DD">
      <w:pPr>
        <w:pStyle w:val="2"/>
        <w:jc w:val="center"/>
      </w:pPr>
      <w:r>
        <w:t>DEPANARE</w:t>
      </w:r>
    </w:p>
    <w:p w14:paraId="7090DFFE">
      <w:pPr>
        <w:tabs>
          <w:tab w:val="left" w:pos="990"/>
        </w:tabs>
        <w:jc w:val="both"/>
      </w:pPr>
      <w:r>
        <w:tab/>
      </w:r>
      <w:r>
        <w:t>Proceduri de depanare</w:t>
      </w:r>
    </w:p>
    <w:p w14:paraId="00EE02C5">
      <w:pPr>
        <w:tabs>
          <w:tab w:val="left" w:pos="990"/>
        </w:tabs>
        <w:jc w:val="both"/>
      </w:pPr>
      <w:r>
        <w:tab/>
      </w:r>
      <w:r>
        <w:t>Dacă întâmpinați în continuare probleme, vă rugăm să contactați cel mai apropiat dealer sau direct compania noastră, dacă este necesar.</w:t>
      </w:r>
    </w:p>
    <w:p w14:paraId="45ECFDD5">
      <w:pPr>
        <w:tabs>
          <w:tab w:val="left" w:pos="990"/>
        </w:tabs>
        <w:jc w:val="both"/>
      </w:pPr>
      <w:r>
        <w:tab/>
      </w:r>
      <w:r>
        <w:t>Întrebări și îndoieli</w:t>
      </w:r>
    </w:p>
    <w:p w14:paraId="2FD2AC0C">
      <w:pPr>
        <w:tabs>
          <w:tab w:val="left" w:pos="990"/>
        </w:tabs>
        <w:ind w:firstLine="720"/>
        <w:jc w:val="both"/>
      </w:pPr>
      <w:r>
        <w:t>Dacă nu înțelegeți nimic sau aveți întrebări, vă rugăm să nu ezitați să contactați dealerul local sau direct cu compania noastră. Mai jos este o listă cu câteva informații pe care ar trebui să le aveți la îndemână înainte de a contacta dealerul local sau pe noi.</w:t>
      </w:r>
    </w:p>
    <w:p w14:paraId="401F1B3B">
      <w:pPr>
        <w:tabs>
          <w:tab w:val="left" w:pos="990"/>
        </w:tabs>
        <w:jc w:val="both"/>
      </w:pPr>
      <w:r>
        <w:t>1.</w:t>
      </w:r>
      <w:r>
        <w:tab/>
      </w:r>
      <w:r>
        <w:t>Model de generator de motor diesel și număr de model al motorului.</w:t>
      </w:r>
    </w:p>
    <w:p w14:paraId="04647C3B">
      <w:pPr>
        <w:tabs>
          <w:tab w:val="left" w:pos="990"/>
        </w:tabs>
        <w:jc w:val="both"/>
      </w:pPr>
      <w:r>
        <w:t>2.</w:t>
      </w:r>
      <w:r>
        <w:tab/>
      </w:r>
      <w:r>
        <w:t>Statul de reședință</w:t>
      </w:r>
    </w:p>
    <w:p w14:paraId="1DFE9616">
      <w:pPr>
        <w:tabs>
          <w:tab w:val="left" w:pos="990"/>
        </w:tabs>
        <w:jc w:val="both"/>
      </w:pPr>
      <w:r>
        <w:t>3.</w:t>
      </w:r>
      <w:r>
        <w:tab/>
      </w:r>
      <w:r>
        <w:t>Numărul de ore de funcționare a echipamentului împreună cu problema care a apărut.</w:t>
      </w:r>
    </w:p>
    <w:p w14:paraId="303D5FBD">
      <w:pPr>
        <w:tabs>
          <w:tab w:val="left" w:pos="990"/>
        </w:tabs>
        <w:jc w:val="both"/>
      </w:pPr>
      <w:r>
        <w:t>4. O condiție detaliată și momentul în care a apărut problema, cu alte cuvinte, clima și atmosfera.</w:t>
      </w:r>
    </w:p>
    <w:p w14:paraId="37D9E6BE">
      <w:pPr>
        <w:tabs>
          <w:tab w:val="left" w:pos="990"/>
        </w:tabs>
        <w:jc w:val="both"/>
      </w:pPr>
    </w:p>
    <w:p w14:paraId="53DA13B0">
      <w:pPr>
        <w:tabs>
          <w:tab w:val="left" w:pos="990"/>
        </w:tabs>
        <w:jc w:val="both"/>
      </w:pPr>
    </w:p>
    <w:p w14:paraId="65D580F6">
      <w:r>
        <w:br w:type="page"/>
      </w:r>
    </w:p>
    <w:p w14:paraId="511CE190">
      <w:pPr>
        <w:pStyle w:val="2"/>
        <w:jc w:val="center"/>
      </w:pPr>
      <w:r>
        <w:t>LISTE PĂRȚI</w:t>
      </w:r>
    </w:p>
    <w:p w14:paraId="5A4F74B6">
      <w:pPr>
        <w:tabs>
          <w:tab w:val="left" w:pos="990"/>
        </w:tabs>
        <w:jc w:val="both"/>
      </w:pPr>
    </w:p>
    <w:p w14:paraId="0981C9E5">
      <w:pPr>
        <w:tabs>
          <w:tab w:val="left" w:pos="990"/>
        </w:tabs>
        <w:jc w:val="both"/>
      </w:pPr>
      <w:r>
        <w:drawing>
          <wp:anchor distT="0" distB="0" distL="0" distR="0" simplePos="0" relativeHeight="251676672" behindDoc="1" locked="0" layoutInCell="1" allowOverlap="1">
            <wp:simplePos x="0" y="0"/>
            <wp:positionH relativeFrom="margin">
              <wp:align>right</wp:align>
            </wp:positionH>
            <wp:positionV relativeFrom="paragraph">
              <wp:posOffset>313055</wp:posOffset>
            </wp:positionV>
            <wp:extent cx="5943600" cy="3136265"/>
            <wp:effectExtent l="0" t="0" r="0" b="6985"/>
            <wp:wrapThrough wrapText="bothSides">
              <wp:wrapPolygon>
                <wp:start x="0" y="0"/>
                <wp:lineTo x="0" y="21517"/>
                <wp:lineTo x="21531" y="21517"/>
                <wp:lineTo x="21531" y="0"/>
                <wp:lineTo x="0" y="0"/>
              </wp:wrapPolygon>
            </wp:wrapThrough>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5943600" cy="3136265"/>
                    </a:xfrm>
                    <a:prstGeom prst="rect">
                      <a:avLst/>
                    </a:prstGeom>
                  </pic:spPr>
                </pic:pic>
              </a:graphicData>
            </a:graphic>
          </wp:anchor>
        </w:drawing>
      </w:r>
    </w:p>
    <w:p w14:paraId="66243B49"/>
    <w:tbl>
      <w:tblPr>
        <w:tblStyle w:val="13"/>
        <w:tblW w:w="0" w:type="auto"/>
        <w:jc w:val="center"/>
        <w:tblLayout w:type="fixed"/>
        <w:tblCellMar>
          <w:top w:w="0" w:type="dxa"/>
          <w:left w:w="0" w:type="dxa"/>
          <w:bottom w:w="0" w:type="dxa"/>
          <w:right w:w="0" w:type="dxa"/>
        </w:tblCellMar>
      </w:tblPr>
      <w:tblGrid>
        <w:gridCol w:w="4672"/>
        <w:gridCol w:w="979"/>
      </w:tblGrid>
      <w:tr w14:paraId="22204A6D">
        <w:trPr>
          <w:trHeight w:val="209" w:hRule="atLeast"/>
          <w:jc w:val="center"/>
        </w:trPr>
        <w:tc>
          <w:tcPr>
            <w:tcW w:w="4672" w:type="dxa"/>
          </w:tcPr>
          <w:p w14:paraId="7C40D88E">
            <w:pPr>
              <w:pStyle w:val="34"/>
              <w:tabs>
                <w:tab w:val="left" w:pos="1957"/>
              </w:tabs>
              <w:spacing w:line="152" w:lineRule="exact"/>
              <w:ind w:left="50"/>
              <w:rPr>
                <w:sz w:val="15"/>
              </w:rPr>
            </w:pPr>
            <w:r>
              <w:rPr>
                <w:color w:val="201D1E"/>
                <w:spacing w:val="-10"/>
                <w:sz w:val="15"/>
              </w:rPr>
              <w:t>1</w:t>
            </w:r>
            <w:r>
              <w:rPr>
                <w:color w:val="201D1E"/>
                <w:sz w:val="15"/>
              </w:rPr>
              <w:tab/>
            </w:r>
            <w:r>
              <w:rPr>
                <w:color w:val="201D1E"/>
                <w:sz w:val="15"/>
              </w:rPr>
              <w:t>Motor diesel de serie</w:t>
            </w:r>
          </w:p>
        </w:tc>
        <w:tc>
          <w:tcPr>
            <w:tcW w:w="979" w:type="dxa"/>
          </w:tcPr>
          <w:p w14:paraId="5EC0B659">
            <w:pPr>
              <w:pStyle w:val="34"/>
              <w:spacing w:line="152" w:lineRule="exact"/>
              <w:ind w:right="47"/>
              <w:jc w:val="right"/>
              <w:rPr>
                <w:sz w:val="15"/>
              </w:rPr>
            </w:pPr>
            <w:r>
              <w:rPr>
                <w:color w:val="201D1E"/>
                <w:spacing w:val="-10"/>
                <w:sz w:val="15"/>
              </w:rPr>
              <w:t>1</w:t>
            </w:r>
          </w:p>
        </w:tc>
      </w:tr>
      <w:tr w14:paraId="173D7853">
        <w:tblPrEx>
          <w:tblCellMar>
            <w:top w:w="0" w:type="dxa"/>
            <w:left w:w="0" w:type="dxa"/>
            <w:bottom w:w="0" w:type="dxa"/>
            <w:right w:w="0" w:type="dxa"/>
          </w:tblCellMar>
        </w:tblPrEx>
        <w:trPr>
          <w:trHeight w:val="237" w:hRule="atLeast"/>
          <w:jc w:val="center"/>
        </w:trPr>
        <w:tc>
          <w:tcPr>
            <w:tcW w:w="4672" w:type="dxa"/>
          </w:tcPr>
          <w:p w14:paraId="4BD4061F">
            <w:pPr>
              <w:pStyle w:val="34"/>
              <w:tabs>
                <w:tab w:val="left" w:pos="2219"/>
              </w:tabs>
              <w:ind w:left="50"/>
              <w:rPr>
                <w:sz w:val="15"/>
              </w:rPr>
            </w:pPr>
            <w:r>
              <w:rPr>
                <w:color w:val="201D1E"/>
                <w:spacing w:val="-10"/>
                <w:sz w:val="15"/>
              </w:rPr>
              <w:t>2</w:t>
            </w:r>
            <w:r>
              <w:rPr>
                <w:color w:val="201D1E"/>
                <w:sz w:val="15"/>
              </w:rPr>
              <w:tab/>
            </w:r>
            <w:r>
              <w:rPr>
                <w:color w:val="201D1E"/>
                <w:sz w:val="15"/>
              </w:rPr>
              <w:t>Pornirea Motot</w:t>
            </w:r>
          </w:p>
        </w:tc>
        <w:tc>
          <w:tcPr>
            <w:tcW w:w="979" w:type="dxa"/>
          </w:tcPr>
          <w:p w14:paraId="1FFBBAE4">
            <w:pPr>
              <w:pStyle w:val="34"/>
              <w:ind w:right="47"/>
              <w:jc w:val="right"/>
              <w:rPr>
                <w:sz w:val="15"/>
              </w:rPr>
            </w:pPr>
            <w:r>
              <w:rPr>
                <w:color w:val="201D1E"/>
                <w:spacing w:val="-10"/>
                <w:sz w:val="15"/>
              </w:rPr>
              <w:t>1</w:t>
            </w:r>
          </w:p>
        </w:tc>
      </w:tr>
      <w:tr w14:paraId="634CE2D1">
        <w:tblPrEx>
          <w:tblCellMar>
            <w:top w:w="0" w:type="dxa"/>
            <w:left w:w="0" w:type="dxa"/>
            <w:bottom w:w="0" w:type="dxa"/>
            <w:right w:w="0" w:type="dxa"/>
          </w:tblCellMar>
        </w:tblPrEx>
        <w:trPr>
          <w:trHeight w:val="237" w:hRule="atLeast"/>
          <w:jc w:val="center"/>
        </w:trPr>
        <w:tc>
          <w:tcPr>
            <w:tcW w:w="4672" w:type="dxa"/>
          </w:tcPr>
          <w:p w14:paraId="2C3DC42C">
            <w:pPr>
              <w:pStyle w:val="34"/>
              <w:tabs>
                <w:tab w:val="left" w:pos="2032"/>
              </w:tabs>
              <w:ind w:left="50"/>
              <w:rPr>
                <w:sz w:val="15"/>
              </w:rPr>
            </w:pPr>
            <w:r>
              <w:rPr>
                <w:color w:val="201D1E"/>
                <w:spacing w:val="-10"/>
                <w:sz w:val="15"/>
              </w:rPr>
              <w:t>3</w:t>
            </w:r>
            <w:r>
              <w:rPr>
                <w:color w:val="201D1E"/>
                <w:sz w:val="15"/>
              </w:rPr>
              <w:tab/>
            </w:r>
            <w:r>
              <w:rPr>
                <w:color w:val="201D1E"/>
                <w:sz w:val="15"/>
              </w:rPr>
              <w:t>Generator volant</w:t>
            </w:r>
          </w:p>
        </w:tc>
        <w:tc>
          <w:tcPr>
            <w:tcW w:w="979" w:type="dxa"/>
          </w:tcPr>
          <w:p w14:paraId="589B926A">
            <w:pPr>
              <w:pStyle w:val="34"/>
              <w:ind w:right="47"/>
              <w:jc w:val="right"/>
              <w:rPr>
                <w:sz w:val="15"/>
              </w:rPr>
            </w:pPr>
            <w:r>
              <w:rPr>
                <w:color w:val="201D1E"/>
                <w:spacing w:val="-10"/>
                <w:sz w:val="15"/>
              </w:rPr>
              <w:t>1</w:t>
            </w:r>
          </w:p>
        </w:tc>
      </w:tr>
      <w:tr w14:paraId="4E44B064">
        <w:trPr>
          <w:trHeight w:val="237" w:hRule="atLeast"/>
          <w:jc w:val="center"/>
        </w:trPr>
        <w:tc>
          <w:tcPr>
            <w:tcW w:w="4672" w:type="dxa"/>
          </w:tcPr>
          <w:p w14:paraId="17A664DD">
            <w:pPr>
              <w:pStyle w:val="34"/>
              <w:tabs>
                <w:tab w:val="left" w:pos="2557"/>
              </w:tabs>
              <w:ind w:left="50"/>
              <w:rPr>
                <w:sz w:val="15"/>
              </w:rPr>
            </w:pPr>
            <w:r>
              <w:rPr>
                <w:color w:val="201D1E"/>
                <w:spacing w:val="-10"/>
                <w:sz w:val="15"/>
              </w:rPr>
              <w:t>4</w:t>
            </w:r>
            <w:r>
              <w:rPr>
                <w:color w:val="201D1E"/>
                <w:sz w:val="15"/>
              </w:rPr>
              <w:tab/>
            </w:r>
            <w:r>
              <w:rPr>
                <w:color w:val="201D1E"/>
                <w:spacing w:val="-4"/>
                <w:sz w:val="15"/>
              </w:rPr>
              <w:t>Tr</w:t>
            </w:r>
            <w:r>
              <w:rPr>
                <w:rFonts w:ascii="Cambria" w:hAnsi="Cambria" w:cs="Cambria"/>
                <w:color w:val="201D1E"/>
                <w:spacing w:val="-4"/>
                <w:sz w:val="15"/>
              </w:rPr>
              <w:t>ă</w:t>
            </w:r>
            <w:r>
              <w:rPr>
                <w:color w:val="201D1E"/>
                <w:spacing w:val="-4"/>
                <w:sz w:val="15"/>
              </w:rPr>
              <w:t>snet</w:t>
            </w:r>
          </w:p>
        </w:tc>
        <w:tc>
          <w:tcPr>
            <w:tcW w:w="979" w:type="dxa"/>
          </w:tcPr>
          <w:p w14:paraId="65782C34">
            <w:pPr>
              <w:pStyle w:val="34"/>
              <w:ind w:right="47"/>
              <w:jc w:val="right"/>
              <w:rPr>
                <w:sz w:val="15"/>
              </w:rPr>
            </w:pPr>
            <w:r>
              <w:rPr>
                <w:color w:val="201D1E"/>
                <w:spacing w:val="-10"/>
                <w:sz w:val="15"/>
              </w:rPr>
              <w:t>2</w:t>
            </w:r>
          </w:p>
        </w:tc>
      </w:tr>
      <w:tr w14:paraId="6A84F1A1">
        <w:tblPrEx>
          <w:tblCellMar>
            <w:top w:w="0" w:type="dxa"/>
            <w:left w:w="0" w:type="dxa"/>
            <w:bottom w:w="0" w:type="dxa"/>
            <w:right w:w="0" w:type="dxa"/>
          </w:tblCellMar>
        </w:tblPrEx>
        <w:trPr>
          <w:trHeight w:val="237" w:hRule="atLeast"/>
          <w:jc w:val="center"/>
        </w:trPr>
        <w:tc>
          <w:tcPr>
            <w:tcW w:w="4672" w:type="dxa"/>
          </w:tcPr>
          <w:p w14:paraId="3C2FBC94">
            <w:pPr>
              <w:pStyle w:val="34"/>
              <w:tabs>
                <w:tab w:val="left" w:pos="2070"/>
              </w:tabs>
              <w:ind w:left="50"/>
              <w:rPr>
                <w:sz w:val="15"/>
              </w:rPr>
            </w:pPr>
            <w:r>
              <w:rPr>
                <w:color w:val="201D1E"/>
                <w:spacing w:val="-10"/>
                <w:sz w:val="15"/>
              </w:rPr>
              <w:t>5</w:t>
            </w:r>
            <w:r>
              <w:rPr>
                <w:color w:val="201D1E"/>
                <w:sz w:val="15"/>
              </w:rPr>
              <w:tab/>
            </w:r>
            <w:r>
              <w:rPr>
                <w:color w:val="201D1E"/>
                <w:sz w:val="15"/>
              </w:rPr>
              <w:t>Regulator de tensiune</w:t>
            </w:r>
          </w:p>
        </w:tc>
        <w:tc>
          <w:tcPr>
            <w:tcW w:w="979" w:type="dxa"/>
          </w:tcPr>
          <w:p w14:paraId="0E6241DA">
            <w:pPr>
              <w:pStyle w:val="34"/>
              <w:ind w:right="47"/>
              <w:jc w:val="right"/>
              <w:rPr>
                <w:sz w:val="15"/>
              </w:rPr>
            </w:pPr>
            <w:r>
              <w:rPr>
                <w:color w:val="201D1E"/>
                <w:spacing w:val="-10"/>
                <w:sz w:val="15"/>
              </w:rPr>
              <w:t>1</w:t>
            </w:r>
          </w:p>
        </w:tc>
      </w:tr>
      <w:tr w14:paraId="14368ACB">
        <w:tblPrEx>
          <w:tblCellMar>
            <w:top w:w="0" w:type="dxa"/>
            <w:left w:w="0" w:type="dxa"/>
            <w:bottom w:w="0" w:type="dxa"/>
            <w:right w:w="0" w:type="dxa"/>
          </w:tblCellMar>
        </w:tblPrEx>
        <w:trPr>
          <w:trHeight w:val="238" w:hRule="atLeast"/>
          <w:jc w:val="center"/>
        </w:trPr>
        <w:tc>
          <w:tcPr>
            <w:tcW w:w="4672" w:type="dxa"/>
          </w:tcPr>
          <w:p w14:paraId="0936987D">
            <w:pPr>
              <w:pStyle w:val="34"/>
              <w:tabs>
                <w:tab w:val="left" w:pos="1806"/>
              </w:tabs>
              <w:spacing w:line="176" w:lineRule="exact"/>
              <w:ind w:left="50"/>
              <w:rPr>
                <w:sz w:val="15"/>
              </w:rPr>
            </w:pPr>
            <w:r>
              <w:rPr>
                <w:color w:val="201D1E"/>
                <w:spacing w:val="-10"/>
                <w:sz w:val="15"/>
              </w:rPr>
              <w:t>6</w:t>
            </w:r>
            <w:r>
              <w:rPr>
                <w:color w:val="201D1E"/>
                <w:sz w:val="15"/>
              </w:rPr>
              <w:tab/>
            </w:r>
            <w:r>
              <w:rPr>
                <w:color w:val="201D1E"/>
                <w:sz w:val="15"/>
              </w:rPr>
              <w:t>Cablu baterie (ro</w:t>
            </w:r>
            <w:r>
              <w:rPr>
                <w:rFonts w:ascii="Cambria" w:hAnsi="Cambria" w:cs="Cambria"/>
                <w:color w:val="201D1E"/>
                <w:sz w:val="15"/>
              </w:rPr>
              <w:t>ș</w:t>
            </w:r>
            <w:r>
              <w:rPr>
                <w:color w:val="201D1E"/>
                <w:sz w:val="15"/>
              </w:rPr>
              <w:t>u, negru)</w:t>
            </w:r>
          </w:p>
        </w:tc>
        <w:tc>
          <w:tcPr>
            <w:tcW w:w="979" w:type="dxa"/>
          </w:tcPr>
          <w:p w14:paraId="0E84B593">
            <w:pPr>
              <w:pStyle w:val="34"/>
              <w:spacing w:line="176" w:lineRule="exact"/>
              <w:ind w:right="47"/>
              <w:jc w:val="right"/>
              <w:rPr>
                <w:sz w:val="15"/>
              </w:rPr>
            </w:pPr>
            <w:r>
              <w:rPr>
                <w:color w:val="201D1E"/>
                <w:spacing w:val="-10"/>
                <w:sz w:val="15"/>
              </w:rPr>
              <w:t>2</w:t>
            </w:r>
          </w:p>
        </w:tc>
      </w:tr>
      <w:tr w14:paraId="02CAC759">
        <w:tblPrEx>
          <w:tblCellMar>
            <w:top w:w="0" w:type="dxa"/>
            <w:left w:w="0" w:type="dxa"/>
            <w:bottom w:w="0" w:type="dxa"/>
            <w:right w:w="0" w:type="dxa"/>
          </w:tblCellMar>
        </w:tblPrEx>
        <w:trPr>
          <w:trHeight w:val="237" w:hRule="atLeast"/>
          <w:jc w:val="center"/>
        </w:trPr>
        <w:tc>
          <w:tcPr>
            <w:tcW w:w="4672" w:type="dxa"/>
          </w:tcPr>
          <w:p w14:paraId="0B773EAE">
            <w:pPr>
              <w:pStyle w:val="34"/>
              <w:tabs>
                <w:tab w:val="left" w:pos="2444"/>
              </w:tabs>
              <w:ind w:left="50"/>
              <w:rPr>
                <w:sz w:val="15"/>
              </w:rPr>
            </w:pPr>
            <w:r>
              <w:rPr>
                <w:color w:val="201D1E"/>
                <w:spacing w:val="-10"/>
                <w:sz w:val="15"/>
              </w:rPr>
              <w:t>7</w:t>
            </w:r>
            <w:r>
              <w:rPr>
                <w:color w:val="201D1E"/>
                <w:sz w:val="15"/>
              </w:rPr>
              <w:tab/>
            </w:r>
            <w:r>
              <w:rPr>
                <w:color w:val="201D1E"/>
                <w:spacing w:val="-2"/>
                <w:sz w:val="15"/>
              </w:rPr>
              <w:t>Baterie</w:t>
            </w:r>
          </w:p>
        </w:tc>
        <w:tc>
          <w:tcPr>
            <w:tcW w:w="979" w:type="dxa"/>
          </w:tcPr>
          <w:p w14:paraId="78AC3DC6">
            <w:pPr>
              <w:pStyle w:val="34"/>
              <w:ind w:right="47"/>
              <w:jc w:val="right"/>
              <w:rPr>
                <w:sz w:val="15"/>
              </w:rPr>
            </w:pPr>
            <w:r>
              <w:rPr>
                <w:color w:val="201D1E"/>
                <w:spacing w:val="-10"/>
                <w:sz w:val="15"/>
              </w:rPr>
              <w:t>1</w:t>
            </w:r>
          </w:p>
        </w:tc>
      </w:tr>
      <w:tr w14:paraId="2D18D0DA">
        <w:tblPrEx>
          <w:tblCellMar>
            <w:top w:w="0" w:type="dxa"/>
            <w:left w:w="0" w:type="dxa"/>
            <w:bottom w:w="0" w:type="dxa"/>
            <w:right w:w="0" w:type="dxa"/>
          </w:tblCellMar>
        </w:tblPrEx>
        <w:trPr>
          <w:trHeight w:val="237" w:hRule="atLeast"/>
          <w:jc w:val="center"/>
        </w:trPr>
        <w:tc>
          <w:tcPr>
            <w:tcW w:w="4672" w:type="dxa"/>
          </w:tcPr>
          <w:p w14:paraId="384E62E5">
            <w:pPr>
              <w:pStyle w:val="34"/>
              <w:tabs>
                <w:tab w:val="left" w:pos="2106"/>
              </w:tabs>
              <w:ind w:left="50"/>
              <w:rPr>
                <w:sz w:val="15"/>
                <w:lang w:val="da-DK"/>
              </w:rPr>
            </w:pPr>
            <w:r>
              <w:rPr>
                <w:color w:val="201D1E"/>
                <w:spacing w:val="-10"/>
                <w:sz w:val="15"/>
                <w:lang w:val="da-DK"/>
              </w:rPr>
              <w:t>8</w:t>
            </w:r>
            <w:r>
              <w:rPr>
                <w:color w:val="201D1E"/>
                <w:sz w:val="15"/>
                <w:lang w:val="da-DK"/>
              </w:rPr>
              <w:tab/>
            </w:r>
            <w:r>
              <w:rPr>
                <w:color w:val="201D1E"/>
                <w:sz w:val="15"/>
                <w:lang w:val="da-DK"/>
              </w:rPr>
              <w:t>Senzor de nivel de ulei</w:t>
            </w:r>
          </w:p>
        </w:tc>
        <w:tc>
          <w:tcPr>
            <w:tcW w:w="979" w:type="dxa"/>
          </w:tcPr>
          <w:p w14:paraId="3234C290">
            <w:pPr>
              <w:pStyle w:val="34"/>
              <w:ind w:right="47"/>
              <w:jc w:val="right"/>
              <w:rPr>
                <w:sz w:val="15"/>
              </w:rPr>
            </w:pPr>
            <w:r>
              <w:rPr>
                <w:color w:val="201D1E"/>
                <w:spacing w:val="-10"/>
                <w:sz w:val="15"/>
              </w:rPr>
              <w:t>1</w:t>
            </w:r>
          </w:p>
        </w:tc>
      </w:tr>
      <w:tr w14:paraId="5777CD4D">
        <w:tblPrEx>
          <w:tblCellMar>
            <w:top w:w="0" w:type="dxa"/>
            <w:left w:w="0" w:type="dxa"/>
            <w:bottom w:w="0" w:type="dxa"/>
            <w:right w:w="0" w:type="dxa"/>
          </w:tblCellMar>
        </w:tblPrEx>
        <w:trPr>
          <w:trHeight w:val="237" w:hRule="atLeast"/>
          <w:jc w:val="center"/>
        </w:trPr>
        <w:tc>
          <w:tcPr>
            <w:tcW w:w="4672" w:type="dxa"/>
          </w:tcPr>
          <w:p w14:paraId="2C10FA10">
            <w:pPr>
              <w:pStyle w:val="34"/>
              <w:tabs>
                <w:tab w:val="left" w:pos="2370"/>
              </w:tabs>
              <w:ind w:left="50"/>
              <w:rPr>
                <w:sz w:val="15"/>
              </w:rPr>
            </w:pPr>
            <w:r>
              <w:rPr>
                <w:color w:val="201D1E"/>
                <w:spacing w:val="-10"/>
                <w:sz w:val="15"/>
              </w:rPr>
              <w:t>9</w:t>
            </w:r>
            <w:r>
              <w:rPr>
                <w:color w:val="201D1E"/>
                <w:sz w:val="15"/>
              </w:rPr>
              <w:tab/>
            </w:r>
            <w:r>
              <w:rPr>
                <w:color w:val="201D1E"/>
                <w:spacing w:val="-2"/>
                <w:sz w:val="15"/>
              </w:rPr>
              <w:t>Generator</w:t>
            </w:r>
          </w:p>
        </w:tc>
        <w:tc>
          <w:tcPr>
            <w:tcW w:w="979" w:type="dxa"/>
          </w:tcPr>
          <w:p w14:paraId="2255FA80">
            <w:pPr>
              <w:pStyle w:val="34"/>
              <w:ind w:right="47"/>
              <w:jc w:val="right"/>
              <w:rPr>
                <w:sz w:val="15"/>
              </w:rPr>
            </w:pPr>
            <w:r>
              <w:rPr>
                <w:color w:val="201D1E"/>
                <w:spacing w:val="-10"/>
                <w:sz w:val="15"/>
              </w:rPr>
              <w:t>1</w:t>
            </w:r>
          </w:p>
        </w:tc>
      </w:tr>
      <w:tr w14:paraId="79EEF404">
        <w:tblPrEx>
          <w:tblCellMar>
            <w:top w:w="0" w:type="dxa"/>
            <w:left w:w="0" w:type="dxa"/>
            <w:bottom w:w="0" w:type="dxa"/>
            <w:right w:w="0" w:type="dxa"/>
          </w:tblCellMar>
        </w:tblPrEx>
        <w:trPr>
          <w:trHeight w:val="237" w:hRule="atLeast"/>
          <w:jc w:val="center"/>
        </w:trPr>
        <w:tc>
          <w:tcPr>
            <w:tcW w:w="4672" w:type="dxa"/>
          </w:tcPr>
          <w:p w14:paraId="2A0BE3C8">
            <w:pPr>
              <w:pStyle w:val="34"/>
              <w:tabs>
                <w:tab w:val="left" w:pos="1919"/>
              </w:tabs>
              <w:ind w:left="50"/>
              <w:rPr>
                <w:sz w:val="15"/>
              </w:rPr>
            </w:pPr>
            <w:r>
              <w:rPr>
                <w:color w:val="201D1E"/>
                <w:spacing w:val="-5"/>
                <w:sz w:val="15"/>
              </w:rPr>
              <w:t>10</w:t>
            </w:r>
            <w:r>
              <w:rPr>
                <w:color w:val="201D1E"/>
                <w:sz w:val="15"/>
              </w:rPr>
              <w:tab/>
            </w:r>
            <w:r>
              <w:rPr>
                <w:color w:val="201D1E"/>
                <w:sz w:val="15"/>
              </w:rPr>
              <w:t>Ansamblu panou de ie</w:t>
            </w:r>
            <w:r>
              <w:rPr>
                <w:rFonts w:ascii="Cambria" w:hAnsi="Cambria" w:cs="Cambria"/>
                <w:color w:val="201D1E"/>
                <w:sz w:val="15"/>
              </w:rPr>
              <w:t>ș</w:t>
            </w:r>
            <w:r>
              <w:rPr>
                <w:color w:val="201D1E"/>
                <w:sz w:val="15"/>
              </w:rPr>
              <w:t>ire</w:t>
            </w:r>
          </w:p>
        </w:tc>
        <w:tc>
          <w:tcPr>
            <w:tcW w:w="979" w:type="dxa"/>
          </w:tcPr>
          <w:p w14:paraId="252E3D36">
            <w:pPr>
              <w:pStyle w:val="34"/>
              <w:ind w:right="47"/>
              <w:jc w:val="right"/>
              <w:rPr>
                <w:sz w:val="15"/>
              </w:rPr>
            </w:pPr>
            <w:r>
              <w:rPr>
                <w:color w:val="201D1E"/>
                <w:spacing w:val="-10"/>
                <w:sz w:val="15"/>
              </w:rPr>
              <w:t>1</w:t>
            </w:r>
          </w:p>
        </w:tc>
      </w:tr>
      <w:tr w14:paraId="33094FBD">
        <w:tblPrEx>
          <w:tblCellMar>
            <w:top w:w="0" w:type="dxa"/>
            <w:left w:w="0" w:type="dxa"/>
            <w:bottom w:w="0" w:type="dxa"/>
            <w:right w:w="0" w:type="dxa"/>
          </w:tblCellMar>
        </w:tblPrEx>
        <w:trPr>
          <w:trHeight w:val="238" w:hRule="atLeast"/>
          <w:jc w:val="center"/>
        </w:trPr>
        <w:tc>
          <w:tcPr>
            <w:tcW w:w="4672" w:type="dxa"/>
          </w:tcPr>
          <w:p w14:paraId="5F142E85">
            <w:pPr>
              <w:pStyle w:val="34"/>
              <w:tabs>
                <w:tab w:val="left" w:pos="2183"/>
              </w:tabs>
              <w:spacing w:line="176" w:lineRule="exact"/>
              <w:ind w:left="50"/>
              <w:rPr>
                <w:sz w:val="15"/>
              </w:rPr>
            </w:pPr>
            <w:r>
              <w:rPr>
                <w:color w:val="201D1E"/>
                <w:spacing w:val="-5"/>
                <w:sz w:val="15"/>
              </w:rPr>
              <w:t>11</w:t>
            </w:r>
            <w:r>
              <w:rPr>
                <w:color w:val="201D1E"/>
                <w:sz w:val="15"/>
              </w:rPr>
              <w:tab/>
            </w:r>
            <w:r>
              <w:rPr>
                <w:color w:val="201D1E"/>
                <w:sz w:val="15"/>
              </w:rPr>
              <w:t>Cablu de accelera</w:t>
            </w:r>
            <w:r>
              <w:rPr>
                <w:rFonts w:ascii="Cambria" w:hAnsi="Cambria" w:cs="Cambria"/>
                <w:color w:val="201D1E"/>
                <w:sz w:val="15"/>
              </w:rPr>
              <w:t>ț</w:t>
            </w:r>
            <w:r>
              <w:rPr>
                <w:color w:val="201D1E"/>
                <w:sz w:val="15"/>
              </w:rPr>
              <w:t>ie</w:t>
            </w:r>
          </w:p>
        </w:tc>
        <w:tc>
          <w:tcPr>
            <w:tcW w:w="979" w:type="dxa"/>
          </w:tcPr>
          <w:p w14:paraId="244981E7">
            <w:pPr>
              <w:pStyle w:val="34"/>
              <w:spacing w:line="176" w:lineRule="exact"/>
              <w:ind w:right="47"/>
              <w:jc w:val="right"/>
              <w:rPr>
                <w:sz w:val="15"/>
              </w:rPr>
            </w:pPr>
            <w:r>
              <w:rPr>
                <w:color w:val="201D1E"/>
                <w:spacing w:val="-10"/>
                <w:sz w:val="15"/>
              </w:rPr>
              <w:t>2</w:t>
            </w:r>
          </w:p>
        </w:tc>
      </w:tr>
      <w:tr w14:paraId="368075CE">
        <w:tblPrEx>
          <w:tblCellMar>
            <w:top w:w="0" w:type="dxa"/>
            <w:left w:w="0" w:type="dxa"/>
            <w:bottom w:w="0" w:type="dxa"/>
            <w:right w:w="0" w:type="dxa"/>
          </w:tblCellMar>
        </w:tblPrEx>
        <w:trPr>
          <w:trHeight w:val="237" w:hRule="atLeast"/>
          <w:jc w:val="center"/>
        </w:trPr>
        <w:tc>
          <w:tcPr>
            <w:tcW w:w="4672" w:type="dxa"/>
          </w:tcPr>
          <w:p w14:paraId="0744D0D1">
            <w:pPr>
              <w:pStyle w:val="34"/>
              <w:tabs>
                <w:tab w:val="left" w:pos="2032"/>
              </w:tabs>
              <w:ind w:left="50"/>
              <w:rPr>
                <w:sz w:val="15"/>
              </w:rPr>
            </w:pPr>
            <w:r>
              <w:rPr>
                <w:color w:val="201D1E"/>
                <w:spacing w:val="-5"/>
                <w:sz w:val="15"/>
              </w:rPr>
              <w:t>12</w:t>
            </w:r>
            <w:r>
              <w:rPr>
                <w:color w:val="201D1E"/>
                <w:sz w:val="15"/>
              </w:rPr>
              <w:tab/>
            </w:r>
            <w:r>
              <w:rPr>
                <w:color w:val="201D1E"/>
                <w:sz w:val="15"/>
              </w:rPr>
              <w:t>Ansamblu conector</w:t>
            </w:r>
          </w:p>
        </w:tc>
        <w:tc>
          <w:tcPr>
            <w:tcW w:w="979" w:type="dxa"/>
          </w:tcPr>
          <w:p w14:paraId="760B9C84">
            <w:pPr>
              <w:pStyle w:val="34"/>
              <w:ind w:right="47"/>
              <w:jc w:val="right"/>
              <w:rPr>
                <w:sz w:val="15"/>
              </w:rPr>
            </w:pPr>
            <w:r>
              <w:rPr>
                <w:color w:val="201D1E"/>
                <w:spacing w:val="-10"/>
                <w:sz w:val="15"/>
              </w:rPr>
              <w:t>1</w:t>
            </w:r>
          </w:p>
        </w:tc>
      </w:tr>
      <w:tr w14:paraId="153C0EBC">
        <w:trPr>
          <w:trHeight w:val="237" w:hRule="atLeast"/>
          <w:jc w:val="center"/>
        </w:trPr>
        <w:tc>
          <w:tcPr>
            <w:tcW w:w="4672" w:type="dxa"/>
          </w:tcPr>
          <w:p w14:paraId="7934316E">
            <w:pPr>
              <w:pStyle w:val="34"/>
              <w:tabs>
                <w:tab w:val="left" w:pos="2370"/>
              </w:tabs>
              <w:ind w:left="50"/>
              <w:rPr>
                <w:sz w:val="15"/>
              </w:rPr>
            </w:pPr>
            <w:r>
              <w:rPr>
                <w:color w:val="201D1E"/>
                <w:spacing w:val="-5"/>
                <w:sz w:val="15"/>
              </w:rPr>
              <w:t>13</w:t>
            </w:r>
            <w:r>
              <w:rPr>
                <w:color w:val="201D1E"/>
                <w:sz w:val="15"/>
              </w:rPr>
              <w:tab/>
            </w:r>
            <w:r>
              <w:rPr>
                <w:color w:val="201D1E"/>
                <w:spacing w:val="-2"/>
                <w:sz w:val="15"/>
              </w:rPr>
              <w:t>Condensator</w:t>
            </w:r>
          </w:p>
        </w:tc>
        <w:tc>
          <w:tcPr>
            <w:tcW w:w="979" w:type="dxa"/>
          </w:tcPr>
          <w:p w14:paraId="625941BE">
            <w:pPr>
              <w:pStyle w:val="34"/>
              <w:ind w:right="47"/>
              <w:jc w:val="right"/>
              <w:rPr>
                <w:sz w:val="15"/>
              </w:rPr>
            </w:pPr>
            <w:r>
              <w:rPr>
                <w:color w:val="201D1E"/>
                <w:spacing w:val="-10"/>
                <w:sz w:val="15"/>
              </w:rPr>
              <w:t>1</w:t>
            </w:r>
          </w:p>
        </w:tc>
      </w:tr>
      <w:tr w14:paraId="71B5A674">
        <w:tblPrEx>
          <w:tblCellMar>
            <w:top w:w="0" w:type="dxa"/>
            <w:left w:w="0" w:type="dxa"/>
            <w:bottom w:w="0" w:type="dxa"/>
            <w:right w:w="0" w:type="dxa"/>
          </w:tblCellMar>
        </w:tblPrEx>
        <w:trPr>
          <w:trHeight w:val="237" w:hRule="atLeast"/>
          <w:jc w:val="center"/>
        </w:trPr>
        <w:tc>
          <w:tcPr>
            <w:tcW w:w="4672" w:type="dxa"/>
          </w:tcPr>
          <w:p w14:paraId="3C0E0DAD">
            <w:pPr>
              <w:pStyle w:val="34"/>
              <w:tabs>
                <w:tab w:val="left" w:pos="2557"/>
              </w:tabs>
              <w:ind w:left="50"/>
              <w:rPr>
                <w:sz w:val="15"/>
              </w:rPr>
            </w:pPr>
            <w:r>
              <w:rPr>
                <w:color w:val="201D1E"/>
                <w:spacing w:val="-5"/>
                <w:sz w:val="15"/>
              </w:rPr>
              <w:t>14</w:t>
            </w:r>
            <w:r>
              <w:rPr>
                <w:color w:val="201D1E"/>
                <w:sz w:val="15"/>
              </w:rPr>
              <w:tab/>
            </w:r>
            <w:r>
              <w:rPr>
                <w:color w:val="201D1E"/>
                <w:spacing w:val="-4"/>
                <w:sz w:val="15"/>
              </w:rPr>
              <w:t>Tr</w:t>
            </w:r>
            <w:r>
              <w:rPr>
                <w:rFonts w:ascii="Cambria" w:hAnsi="Cambria" w:cs="Cambria"/>
                <w:color w:val="201D1E"/>
                <w:spacing w:val="-4"/>
                <w:sz w:val="15"/>
              </w:rPr>
              <w:t>ă</w:t>
            </w:r>
            <w:r>
              <w:rPr>
                <w:color w:val="201D1E"/>
                <w:spacing w:val="-4"/>
                <w:sz w:val="15"/>
              </w:rPr>
              <w:t>snet</w:t>
            </w:r>
          </w:p>
        </w:tc>
        <w:tc>
          <w:tcPr>
            <w:tcW w:w="979" w:type="dxa"/>
          </w:tcPr>
          <w:p w14:paraId="022F755A">
            <w:pPr>
              <w:pStyle w:val="34"/>
              <w:ind w:right="47"/>
              <w:jc w:val="right"/>
              <w:rPr>
                <w:sz w:val="15"/>
              </w:rPr>
            </w:pPr>
            <w:r>
              <w:rPr>
                <w:color w:val="201D1E"/>
                <w:spacing w:val="-10"/>
                <w:sz w:val="15"/>
              </w:rPr>
              <w:t>2</w:t>
            </w:r>
          </w:p>
        </w:tc>
      </w:tr>
      <w:tr w14:paraId="4439BCC3">
        <w:tblPrEx>
          <w:tblCellMar>
            <w:top w:w="0" w:type="dxa"/>
            <w:left w:w="0" w:type="dxa"/>
            <w:bottom w:w="0" w:type="dxa"/>
            <w:right w:w="0" w:type="dxa"/>
          </w:tblCellMar>
        </w:tblPrEx>
        <w:trPr>
          <w:trHeight w:val="237" w:hRule="atLeast"/>
          <w:jc w:val="center"/>
        </w:trPr>
        <w:tc>
          <w:tcPr>
            <w:tcW w:w="4672" w:type="dxa"/>
          </w:tcPr>
          <w:p w14:paraId="60BFA927">
            <w:pPr>
              <w:pStyle w:val="34"/>
              <w:tabs>
                <w:tab w:val="left" w:pos="1770"/>
              </w:tabs>
              <w:ind w:left="50"/>
              <w:rPr>
                <w:sz w:val="15"/>
              </w:rPr>
            </w:pPr>
            <w:r>
              <w:rPr>
                <w:color w:val="201D1E"/>
                <w:spacing w:val="-5"/>
                <w:sz w:val="15"/>
              </w:rPr>
              <w:t>15</w:t>
            </w:r>
            <w:r>
              <w:rPr>
                <w:color w:val="201D1E"/>
                <w:sz w:val="15"/>
              </w:rPr>
              <w:tab/>
            </w:r>
            <w:r>
              <w:rPr>
                <w:color w:val="201D1E"/>
                <w:sz w:val="15"/>
              </w:rPr>
              <w:t>Suport regulator de tensiune</w:t>
            </w:r>
          </w:p>
        </w:tc>
        <w:tc>
          <w:tcPr>
            <w:tcW w:w="979" w:type="dxa"/>
          </w:tcPr>
          <w:p w14:paraId="33C9150F">
            <w:pPr>
              <w:pStyle w:val="34"/>
              <w:ind w:right="47"/>
              <w:jc w:val="right"/>
              <w:rPr>
                <w:sz w:val="15"/>
              </w:rPr>
            </w:pPr>
            <w:r>
              <w:rPr>
                <w:color w:val="201D1E"/>
                <w:spacing w:val="-10"/>
                <w:sz w:val="15"/>
              </w:rPr>
              <w:t>1</w:t>
            </w:r>
          </w:p>
        </w:tc>
      </w:tr>
      <w:tr w14:paraId="34AC05E3">
        <w:tblPrEx>
          <w:tblCellMar>
            <w:top w:w="0" w:type="dxa"/>
            <w:left w:w="0" w:type="dxa"/>
            <w:bottom w:w="0" w:type="dxa"/>
            <w:right w:w="0" w:type="dxa"/>
          </w:tblCellMar>
        </w:tblPrEx>
        <w:trPr>
          <w:trHeight w:val="209" w:hRule="atLeast"/>
          <w:jc w:val="center"/>
        </w:trPr>
        <w:tc>
          <w:tcPr>
            <w:tcW w:w="4672" w:type="dxa"/>
          </w:tcPr>
          <w:p w14:paraId="760B5649">
            <w:pPr>
              <w:pStyle w:val="34"/>
              <w:tabs>
                <w:tab w:val="left" w:pos="2557"/>
              </w:tabs>
              <w:spacing w:line="152" w:lineRule="exact"/>
              <w:ind w:left="50"/>
              <w:rPr>
                <w:sz w:val="15"/>
              </w:rPr>
            </w:pPr>
            <w:r>
              <w:rPr>
                <w:color w:val="201D1E"/>
                <w:spacing w:val="-5"/>
                <w:sz w:val="15"/>
              </w:rPr>
              <w:t>16</w:t>
            </w:r>
            <w:r>
              <w:rPr>
                <w:color w:val="201D1E"/>
                <w:sz w:val="15"/>
              </w:rPr>
              <w:tab/>
            </w:r>
            <w:r>
              <w:rPr>
                <w:color w:val="201D1E"/>
                <w:spacing w:val="-4"/>
                <w:sz w:val="15"/>
              </w:rPr>
              <w:t>Tr</w:t>
            </w:r>
            <w:r>
              <w:rPr>
                <w:rFonts w:ascii="Cambria" w:hAnsi="Cambria" w:cs="Cambria"/>
                <w:color w:val="201D1E"/>
                <w:spacing w:val="-4"/>
                <w:sz w:val="15"/>
              </w:rPr>
              <w:t>ă</w:t>
            </w:r>
            <w:r>
              <w:rPr>
                <w:color w:val="201D1E"/>
                <w:spacing w:val="-4"/>
                <w:sz w:val="15"/>
              </w:rPr>
              <w:t>snet</w:t>
            </w:r>
          </w:p>
        </w:tc>
        <w:tc>
          <w:tcPr>
            <w:tcW w:w="979" w:type="dxa"/>
          </w:tcPr>
          <w:p w14:paraId="2BFA195E">
            <w:pPr>
              <w:pStyle w:val="34"/>
              <w:spacing w:line="152" w:lineRule="exact"/>
              <w:ind w:right="47"/>
              <w:jc w:val="right"/>
              <w:rPr>
                <w:sz w:val="15"/>
              </w:rPr>
            </w:pPr>
            <w:r>
              <w:rPr>
                <w:color w:val="201D1E"/>
                <w:spacing w:val="-10"/>
                <w:sz w:val="15"/>
              </w:rPr>
              <w:t>2</w:t>
            </w:r>
          </w:p>
        </w:tc>
      </w:tr>
    </w:tbl>
    <w:p w14:paraId="070778E3"/>
    <w:p w14:paraId="7CF92900"/>
    <w:p w14:paraId="06F02ADA"/>
    <w:p w14:paraId="4CA1C9BE"/>
    <w:p w14:paraId="32382362">
      <w:pPr>
        <w:jc w:val="center"/>
      </w:pPr>
      <w:r>
        <w:rPr>
          <w:sz w:val="20"/>
        </w:rPr>
        <w:drawing>
          <wp:inline distT="0" distB="0" distL="0" distR="0">
            <wp:extent cx="3052445" cy="279781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stretch>
                      <a:fillRect/>
                    </a:stretch>
                  </pic:blipFill>
                  <pic:spPr>
                    <a:xfrm>
                      <a:off x="0" y="0"/>
                      <a:ext cx="3052793" cy="2798064"/>
                    </a:xfrm>
                    <a:prstGeom prst="rect">
                      <a:avLst/>
                    </a:prstGeom>
                  </pic:spPr>
                </pic:pic>
              </a:graphicData>
            </a:graphic>
          </wp:inline>
        </w:drawing>
      </w:r>
    </w:p>
    <w:p w14:paraId="7DC45DD8">
      <w:pPr>
        <w:jc w:val="center"/>
        <w:rPr>
          <w:i/>
          <w:iCs/>
        </w:rPr>
      </w:pPr>
      <w:r>
        <w:rPr>
          <w:i/>
          <w:iCs/>
        </w:rPr>
        <w:t>Vedere explodată a ansamblului cadrului</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3026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433954F8">
            <w:pPr>
              <w:spacing w:after="0" w:line="240" w:lineRule="auto"/>
              <w:jc w:val="center"/>
            </w:pPr>
            <w:r>
              <w:t>Număr Descriere piesă Cantitate</w:t>
            </w:r>
          </w:p>
        </w:tc>
        <w:tc>
          <w:tcPr>
            <w:tcW w:w="3117" w:type="dxa"/>
          </w:tcPr>
          <w:p w14:paraId="097D9666">
            <w:pPr>
              <w:spacing w:after="0" w:line="240" w:lineRule="auto"/>
              <w:jc w:val="center"/>
            </w:pPr>
            <w:r>
              <w:t>Descrierea piesei</w:t>
            </w:r>
          </w:p>
        </w:tc>
        <w:tc>
          <w:tcPr>
            <w:tcW w:w="3117" w:type="dxa"/>
          </w:tcPr>
          <w:p w14:paraId="31FF748A">
            <w:pPr>
              <w:spacing w:after="0" w:line="240" w:lineRule="auto"/>
              <w:jc w:val="center"/>
            </w:pPr>
            <w:r>
              <w:t>Cantitate</w:t>
            </w:r>
          </w:p>
        </w:tc>
      </w:tr>
      <w:tr w14:paraId="7557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52591267">
            <w:pPr>
              <w:spacing w:after="0" w:line="240" w:lineRule="auto"/>
              <w:jc w:val="center"/>
            </w:pPr>
          </w:p>
        </w:tc>
        <w:tc>
          <w:tcPr>
            <w:tcW w:w="3117" w:type="dxa"/>
          </w:tcPr>
          <w:p w14:paraId="3E23D009">
            <w:pPr>
              <w:spacing w:after="0" w:line="240" w:lineRule="auto"/>
              <w:jc w:val="center"/>
            </w:pPr>
            <w:r>
              <w:t>Cadrul din stânga</w:t>
            </w:r>
          </w:p>
        </w:tc>
        <w:tc>
          <w:tcPr>
            <w:tcW w:w="3117" w:type="dxa"/>
          </w:tcPr>
          <w:p w14:paraId="7EF0C235">
            <w:pPr>
              <w:spacing w:after="0" w:line="240" w:lineRule="auto"/>
              <w:jc w:val="center"/>
            </w:pPr>
            <w:r>
              <w:t>1</w:t>
            </w:r>
          </w:p>
        </w:tc>
      </w:tr>
      <w:tr w14:paraId="7AA5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33807352">
            <w:pPr>
              <w:spacing w:after="0" w:line="240" w:lineRule="auto"/>
              <w:jc w:val="center"/>
            </w:pPr>
          </w:p>
        </w:tc>
        <w:tc>
          <w:tcPr>
            <w:tcW w:w="3117" w:type="dxa"/>
          </w:tcPr>
          <w:p w14:paraId="61D4E887">
            <w:pPr>
              <w:spacing w:after="0" w:line="240" w:lineRule="auto"/>
              <w:jc w:val="center"/>
            </w:pPr>
            <w:r>
              <w:t>Cadrul din dreapta</w:t>
            </w:r>
            <w:r>
              <w:tab/>
            </w:r>
          </w:p>
        </w:tc>
        <w:tc>
          <w:tcPr>
            <w:tcW w:w="3117" w:type="dxa"/>
          </w:tcPr>
          <w:p w14:paraId="3FE977C8">
            <w:pPr>
              <w:spacing w:after="0" w:line="240" w:lineRule="auto"/>
              <w:jc w:val="center"/>
            </w:pPr>
            <w:r>
              <w:t>1</w:t>
            </w:r>
          </w:p>
        </w:tc>
      </w:tr>
      <w:tr w14:paraId="73A0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28FDD312">
            <w:pPr>
              <w:spacing w:after="0" w:line="240" w:lineRule="auto"/>
              <w:jc w:val="center"/>
            </w:pPr>
          </w:p>
        </w:tc>
        <w:tc>
          <w:tcPr>
            <w:tcW w:w="3117" w:type="dxa"/>
          </w:tcPr>
          <w:p w14:paraId="2C9714CF">
            <w:pPr>
              <w:spacing w:after="0" w:line="240" w:lineRule="auto"/>
              <w:jc w:val="center"/>
            </w:pPr>
            <w:r>
              <w:t>Placă conectată</w:t>
            </w:r>
            <w:r>
              <w:tab/>
            </w:r>
          </w:p>
        </w:tc>
        <w:tc>
          <w:tcPr>
            <w:tcW w:w="3117" w:type="dxa"/>
          </w:tcPr>
          <w:p w14:paraId="3B0616AD">
            <w:pPr>
              <w:spacing w:after="0" w:line="240" w:lineRule="auto"/>
              <w:jc w:val="center"/>
            </w:pPr>
            <w:r>
              <w:t>4</w:t>
            </w:r>
          </w:p>
        </w:tc>
      </w:tr>
      <w:tr w14:paraId="34AB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789831C3">
            <w:pPr>
              <w:spacing w:after="0" w:line="240" w:lineRule="auto"/>
              <w:jc w:val="center"/>
            </w:pPr>
          </w:p>
        </w:tc>
        <w:tc>
          <w:tcPr>
            <w:tcW w:w="3117" w:type="dxa"/>
          </w:tcPr>
          <w:p w14:paraId="01BA0958">
            <w:pPr>
              <w:spacing w:after="0" w:line="240" w:lineRule="auto"/>
              <w:jc w:val="center"/>
            </w:pPr>
            <w:r>
              <w:t>Panoul de ieșire</w:t>
            </w:r>
          </w:p>
        </w:tc>
        <w:tc>
          <w:tcPr>
            <w:tcW w:w="3117" w:type="dxa"/>
          </w:tcPr>
          <w:p w14:paraId="5905200D">
            <w:pPr>
              <w:spacing w:after="0" w:line="240" w:lineRule="auto"/>
              <w:jc w:val="center"/>
            </w:pPr>
            <w:r>
              <w:t>1</w:t>
            </w:r>
          </w:p>
        </w:tc>
      </w:tr>
      <w:tr w14:paraId="481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31FD3BA2">
            <w:pPr>
              <w:spacing w:after="0" w:line="240" w:lineRule="auto"/>
              <w:jc w:val="center"/>
            </w:pPr>
          </w:p>
        </w:tc>
        <w:tc>
          <w:tcPr>
            <w:tcW w:w="3117" w:type="dxa"/>
          </w:tcPr>
          <w:p w14:paraId="5AE5776A">
            <w:pPr>
              <w:spacing w:after="0" w:line="240" w:lineRule="auto"/>
              <w:jc w:val="center"/>
            </w:pPr>
            <w:r>
              <w:t>Placă din spate</w:t>
            </w:r>
          </w:p>
        </w:tc>
        <w:tc>
          <w:tcPr>
            <w:tcW w:w="3117" w:type="dxa"/>
          </w:tcPr>
          <w:p w14:paraId="3022F4E0">
            <w:pPr>
              <w:spacing w:after="0" w:line="240" w:lineRule="auto"/>
              <w:jc w:val="center"/>
            </w:pPr>
            <w:r>
              <w:t>1</w:t>
            </w:r>
          </w:p>
        </w:tc>
      </w:tr>
      <w:tr w14:paraId="7DAF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0338D05D">
            <w:pPr>
              <w:spacing w:after="0" w:line="240" w:lineRule="auto"/>
              <w:jc w:val="center"/>
            </w:pPr>
          </w:p>
        </w:tc>
        <w:tc>
          <w:tcPr>
            <w:tcW w:w="3117" w:type="dxa"/>
          </w:tcPr>
          <w:p w14:paraId="359E41A6">
            <w:pPr>
              <w:spacing w:after="0" w:line="240" w:lineRule="auto"/>
              <w:jc w:val="center"/>
            </w:pPr>
            <w:r>
              <w:t>Tava bateriei</w:t>
            </w:r>
          </w:p>
        </w:tc>
        <w:tc>
          <w:tcPr>
            <w:tcW w:w="3117" w:type="dxa"/>
          </w:tcPr>
          <w:p w14:paraId="13494A30">
            <w:pPr>
              <w:spacing w:after="0" w:line="240" w:lineRule="auto"/>
              <w:jc w:val="center"/>
            </w:pPr>
            <w:r>
              <w:t>12</w:t>
            </w:r>
          </w:p>
        </w:tc>
      </w:tr>
      <w:tr w14:paraId="2874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5B383323">
            <w:pPr>
              <w:spacing w:after="0" w:line="240" w:lineRule="auto"/>
              <w:jc w:val="center"/>
            </w:pPr>
          </w:p>
        </w:tc>
        <w:tc>
          <w:tcPr>
            <w:tcW w:w="3117" w:type="dxa"/>
          </w:tcPr>
          <w:p w14:paraId="160EA0C1">
            <w:pPr>
              <w:spacing w:after="0" w:line="240" w:lineRule="auto"/>
              <w:jc w:val="center"/>
            </w:pPr>
            <w:r>
              <w:t>Osie</w:t>
            </w:r>
          </w:p>
        </w:tc>
        <w:tc>
          <w:tcPr>
            <w:tcW w:w="3117" w:type="dxa"/>
          </w:tcPr>
          <w:p w14:paraId="4A39DA30">
            <w:pPr>
              <w:spacing w:after="0" w:line="240" w:lineRule="auto"/>
              <w:jc w:val="center"/>
            </w:pPr>
            <w:r>
              <w:t>1</w:t>
            </w:r>
          </w:p>
        </w:tc>
      </w:tr>
      <w:tr w14:paraId="1C39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7BC6B92E">
            <w:pPr>
              <w:spacing w:after="0" w:line="240" w:lineRule="auto"/>
              <w:jc w:val="center"/>
            </w:pPr>
          </w:p>
        </w:tc>
        <w:tc>
          <w:tcPr>
            <w:tcW w:w="3117" w:type="dxa"/>
          </w:tcPr>
          <w:p w14:paraId="11BB187E">
            <w:pPr>
              <w:spacing w:after="0" w:line="240" w:lineRule="auto"/>
              <w:jc w:val="center"/>
            </w:pPr>
            <w:r>
              <w:t>Balustradă</w:t>
            </w:r>
          </w:p>
        </w:tc>
        <w:tc>
          <w:tcPr>
            <w:tcW w:w="3117" w:type="dxa"/>
          </w:tcPr>
          <w:p w14:paraId="51A75A23">
            <w:pPr>
              <w:spacing w:after="0" w:line="240" w:lineRule="auto"/>
              <w:jc w:val="center"/>
            </w:pPr>
            <w:r>
              <w:t>1</w:t>
            </w:r>
          </w:p>
        </w:tc>
      </w:tr>
      <w:tr w14:paraId="6B1A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382E6D2A">
            <w:pPr>
              <w:spacing w:after="0" w:line="240" w:lineRule="auto"/>
              <w:jc w:val="center"/>
            </w:pPr>
          </w:p>
        </w:tc>
        <w:tc>
          <w:tcPr>
            <w:tcW w:w="3117" w:type="dxa"/>
          </w:tcPr>
          <w:p w14:paraId="681EAE0F">
            <w:pPr>
              <w:spacing w:after="0" w:line="240" w:lineRule="auto"/>
              <w:jc w:val="center"/>
            </w:pPr>
            <w:r>
              <w:t>Cadru suport</w:t>
            </w:r>
            <w:r>
              <w:tab/>
            </w:r>
          </w:p>
        </w:tc>
        <w:tc>
          <w:tcPr>
            <w:tcW w:w="3117" w:type="dxa"/>
          </w:tcPr>
          <w:p w14:paraId="7C08726D">
            <w:pPr>
              <w:spacing w:after="0" w:line="240" w:lineRule="auto"/>
              <w:jc w:val="center"/>
            </w:pPr>
            <w:r>
              <w:t>4</w:t>
            </w:r>
          </w:p>
        </w:tc>
      </w:tr>
      <w:tr w14:paraId="6531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0E81E19A">
            <w:pPr>
              <w:spacing w:after="0" w:line="240" w:lineRule="auto"/>
              <w:jc w:val="center"/>
            </w:pPr>
          </w:p>
        </w:tc>
        <w:tc>
          <w:tcPr>
            <w:tcW w:w="3117" w:type="dxa"/>
          </w:tcPr>
          <w:p w14:paraId="27B88060">
            <w:pPr>
              <w:spacing w:after="0" w:line="240" w:lineRule="auto"/>
              <w:jc w:val="center"/>
            </w:pPr>
            <w:r>
              <w:t>Suport din cauciuc</w:t>
            </w:r>
          </w:p>
        </w:tc>
        <w:tc>
          <w:tcPr>
            <w:tcW w:w="3117" w:type="dxa"/>
          </w:tcPr>
          <w:p w14:paraId="6C21BBE3">
            <w:pPr>
              <w:spacing w:after="0" w:line="240" w:lineRule="auto"/>
              <w:jc w:val="center"/>
            </w:pPr>
            <w:r>
              <w:t>8</w:t>
            </w:r>
          </w:p>
        </w:tc>
      </w:tr>
      <w:tr w14:paraId="1A32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61777EA7">
            <w:pPr>
              <w:spacing w:after="0" w:line="240" w:lineRule="auto"/>
              <w:jc w:val="center"/>
            </w:pPr>
          </w:p>
        </w:tc>
        <w:tc>
          <w:tcPr>
            <w:tcW w:w="3117" w:type="dxa"/>
          </w:tcPr>
          <w:p w14:paraId="4042BBC9">
            <w:pPr>
              <w:spacing w:after="0" w:line="240" w:lineRule="auto"/>
              <w:jc w:val="center"/>
            </w:pPr>
            <w:r>
              <w:t>Mașină de spălat 10</w:t>
            </w:r>
          </w:p>
        </w:tc>
        <w:tc>
          <w:tcPr>
            <w:tcW w:w="3117" w:type="dxa"/>
          </w:tcPr>
          <w:p w14:paraId="5B2AF62B">
            <w:pPr>
              <w:spacing w:after="0" w:line="240" w:lineRule="auto"/>
              <w:jc w:val="center"/>
            </w:pPr>
            <w:r>
              <w:t>8</w:t>
            </w:r>
          </w:p>
        </w:tc>
      </w:tr>
      <w:tr w14:paraId="6473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3E2E16CF">
            <w:pPr>
              <w:spacing w:after="0" w:line="240" w:lineRule="auto"/>
              <w:jc w:val="center"/>
            </w:pPr>
          </w:p>
        </w:tc>
        <w:tc>
          <w:tcPr>
            <w:tcW w:w="3117" w:type="dxa"/>
          </w:tcPr>
          <w:p w14:paraId="092DCA3C">
            <w:pPr>
              <w:spacing w:after="0" w:line="240" w:lineRule="auto"/>
              <w:jc w:val="center"/>
            </w:pPr>
            <w:r>
              <w:t>Șaibă elastică 10</w:t>
            </w:r>
          </w:p>
        </w:tc>
        <w:tc>
          <w:tcPr>
            <w:tcW w:w="3117" w:type="dxa"/>
          </w:tcPr>
          <w:p w14:paraId="3CB41AC4">
            <w:pPr>
              <w:spacing w:after="0" w:line="240" w:lineRule="auto"/>
              <w:jc w:val="center"/>
            </w:pPr>
            <w:r>
              <w:t>8</w:t>
            </w:r>
          </w:p>
        </w:tc>
      </w:tr>
      <w:tr w14:paraId="3D30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75BF5773">
            <w:pPr>
              <w:spacing w:after="0" w:line="240" w:lineRule="auto"/>
              <w:jc w:val="center"/>
            </w:pPr>
          </w:p>
        </w:tc>
        <w:tc>
          <w:tcPr>
            <w:tcW w:w="3117" w:type="dxa"/>
          </w:tcPr>
          <w:p w14:paraId="488AD987">
            <w:pPr>
              <w:spacing w:after="0" w:line="240" w:lineRule="auto"/>
              <w:jc w:val="center"/>
            </w:pPr>
            <w:r>
              <w:t>Piuliță M10</w:t>
            </w:r>
          </w:p>
        </w:tc>
        <w:tc>
          <w:tcPr>
            <w:tcW w:w="3117" w:type="dxa"/>
          </w:tcPr>
          <w:p w14:paraId="11C7E889">
            <w:pPr>
              <w:spacing w:after="0" w:line="240" w:lineRule="auto"/>
              <w:jc w:val="center"/>
            </w:pPr>
            <w:r>
              <w:t>8</w:t>
            </w:r>
          </w:p>
        </w:tc>
      </w:tr>
      <w:tr w14:paraId="32B8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659CBEFD">
            <w:pPr>
              <w:spacing w:after="0" w:line="240" w:lineRule="auto"/>
              <w:jc w:val="center"/>
            </w:pPr>
          </w:p>
        </w:tc>
        <w:tc>
          <w:tcPr>
            <w:tcW w:w="3117" w:type="dxa"/>
          </w:tcPr>
          <w:p w14:paraId="4957DC7B">
            <w:pPr>
              <w:spacing w:after="0" w:line="240" w:lineRule="auto"/>
              <w:jc w:val="center"/>
            </w:pPr>
            <w:r>
              <w:t>Piuliță M6</w:t>
            </w:r>
          </w:p>
        </w:tc>
        <w:tc>
          <w:tcPr>
            <w:tcW w:w="3117" w:type="dxa"/>
          </w:tcPr>
          <w:p w14:paraId="4AB23C17">
            <w:pPr>
              <w:spacing w:after="0" w:line="240" w:lineRule="auto"/>
              <w:jc w:val="center"/>
            </w:pPr>
            <w:r>
              <w:t>8</w:t>
            </w:r>
          </w:p>
        </w:tc>
      </w:tr>
      <w:tr w14:paraId="3B31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14:paraId="5E107A77">
            <w:pPr>
              <w:spacing w:after="0" w:line="240" w:lineRule="auto"/>
              <w:jc w:val="center"/>
            </w:pPr>
          </w:p>
        </w:tc>
        <w:tc>
          <w:tcPr>
            <w:tcW w:w="3117" w:type="dxa"/>
          </w:tcPr>
          <w:p w14:paraId="3937086A">
            <w:pPr>
              <w:spacing w:after="0" w:line="240" w:lineRule="auto"/>
              <w:jc w:val="center"/>
            </w:pPr>
            <w:r>
              <w:t>Șaibă elastică 6</w:t>
            </w:r>
          </w:p>
        </w:tc>
        <w:tc>
          <w:tcPr>
            <w:tcW w:w="3117" w:type="dxa"/>
          </w:tcPr>
          <w:p w14:paraId="0F4A948A">
            <w:pPr>
              <w:spacing w:after="0" w:line="240" w:lineRule="auto"/>
              <w:jc w:val="center"/>
            </w:pPr>
            <w:r>
              <w:t>8</w:t>
            </w:r>
          </w:p>
        </w:tc>
      </w:tr>
    </w:tbl>
    <w:p w14:paraId="42BC8BCA">
      <w:pPr>
        <w:jc w:val="both"/>
      </w:pPr>
      <w:r>
        <w:t>16 17 18 19 20 21 22 23 24 25 26 27 28 29 30 31 32 33 34 35 36 37 38 39 40 41 42 43 44 45 46 47</w:t>
      </w:r>
    </w:p>
    <w:p w14:paraId="564B8D23">
      <w:pPr>
        <w:jc w:val="both"/>
      </w:pPr>
      <w:r>
        <w:t>48 49 50 51 52</w:t>
      </w:r>
    </w:p>
    <w:p w14:paraId="2B725FDE">
      <w:pPr>
        <w:jc w:val="both"/>
      </w:pPr>
      <w:r>
        <w:t>Șaibă 6 8 Ubolt 4 Piuliță din nailon M8 8 Șaibă din nailon 8 9 Șurub cu cap hexagonal 8 Șosetă hexagonală</w:t>
      </w:r>
    </w:p>
    <w:p w14:paraId="5DD48D8E">
      <w:pPr>
        <w:jc w:val="both"/>
      </w:pPr>
      <w:r>
        <w:t>Șurub cu cap 1 Șaibă de nailon 6 1 Piuliță de nailon M6 1 Piuliță de nailon M6 1 Șaibă de nailon 6 1 Șosetă hexagonală</w:t>
      </w:r>
    </w:p>
    <w:p w14:paraId="3E476C7C">
      <w:pPr>
        <w:jc w:val="both"/>
      </w:pPr>
      <w:r>
        <w:t>Șurub cu cap 1 Șurub 1 Șaibă 10 1 Șaibă elastică 10 1 PiulițăMlO 1 Șurub cu cap hexagonal 1</w:t>
      </w:r>
    </w:p>
    <w:p w14:paraId="489EE00A">
      <w:pPr>
        <w:jc w:val="both"/>
      </w:pPr>
      <w:r>
        <w:t>Șaibă elastică 6 1 Tub de oțel 1 Piuliță de nailon 6 1 Șurub 4 Șaibă plată M6 4 Amortizor 4 Șaibă 6 4 Piuliță M6 4 Capac de cauciuc 1 Capac decorativ 1 Absorbant de cauciuc 1 Placă de conectare a motorului și a cadrului 1 Șaibă plată 4 Știft despicat 4 Roată 4 Șurub 1 Suport magnet 1 Magnet 1 Șuruburi cablu magnet 1 Accelerație cablu 2 Șurub 2</w:t>
      </w:r>
    </w:p>
    <w:p w14:paraId="080B78F8"/>
    <w:p w14:paraId="14120CEB">
      <w:pPr>
        <w:jc w:val="center"/>
      </w:pPr>
      <w:r>
        <w:drawing>
          <wp:anchor distT="0" distB="0" distL="0" distR="0" simplePos="0" relativeHeight="251677696" behindDoc="1" locked="0" layoutInCell="1" allowOverlap="1">
            <wp:simplePos x="0" y="0"/>
            <wp:positionH relativeFrom="page">
              <wp:posOffset>2933700</wp:posOffset>
            </wp:positionH>
            <wp:positionV relativeFrom="paragraph">
              <wp:posOffset>282575</wp:posOffset>
            </wp:positionV>
            <wp:extent cx="1946275" cy="2401570"/>
            <wp:effectExtent l="0" t="0" r="0" b="0"/>
            <wp:wrapThrough wrapText="bothSides">
              <wp:wrapPolygon>
                <wp:start x="0" y="0"/>
                <wp:lineTo x="0" y="21417"/>
                <wp:lineTo x="21360" y="21417"/>
                <wp:lineTo x="21360" y="0"/>
                <wp:lineTo x="0" y="0"/>
              </wp:wrapPolygon>
            </wp:wrapThrough>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9" cstate="print"/>
                    <a:stretch>
                      <a:fillRect/>
                    </a:stretch>
                  </pic:blipFill>
                  <pic:spPr>
                    <a:xfrm>
                      <a:off x="0" y="0"/>
                      <a:ext cx="1946136" cy="2401730"/>
                    </a:xfrm>
                    <a:prstGeom prst="rect">
                      <a:avLst/>
                    </a:prstGeom>
                  </pic:spPr>
                </pic:pic>
              </a:graphicData>
            </a:graphic>
          </wp:anchor>
        </w:drawing>
      </w:r>
      <w:r>
        <w:t>Desen piese  panou electric</w:t>
      </w:r>
    </w:p>
    <w:p w14:paraId="30A15DBF"/>
    <w:p w14:paraId="310691F9"/>
    <w:p w14:paraId="757A4800"/>
    <w:p w14:paraId="199EDD24"/>
    <w:p w14:paraId="69D31A23"/>
    <w:p w14:paraId="786CAD4A"/>
    <w:p w14:paraId="5554B74E"/>
    <w:p w14:paraId="7AEBBF9A"/>
    <w:p w14:paraId="639D8ED4">
      <w:r>
        <w:t xml:space="preserve">Voltmetru Piuliță cu 4 pini Suport întrerupător Piuliță Întrerupător Cablaj Cutie electrică Stator Șurub lung </w:t>
      </w:r>
    </w:p>
    <w:tbl>
      <w:tblPr>
        <w:tblStyle w:val="13"/>
        <w:tblW w:w="0" w:type="auto"/>
        <w:tblInd w:w="641" w:type="dxa"/>
        <w:tblLayout w:type="fixed"/>
        <w:tblCellMar>
          <w:top w:w="0" w:type="dxa"/>
          <w:left w:w="0" w:type="dxa"/>
          <w:bottom w:w="0" w:type="dxa"/>
          <w:right w:w="0" w:type="dxa"/>
        </w:tblCellMar>
      </w:tblPr>
      <w:tblGrid>
        <w:gridCol w:w="1953"/>
        <w:gridCol w:w="2478"/>
        <w:gridCol w:w="1582"/>
      </w:tblGrid>
      <w:tr w14:paraId="154558DE">
        <w:tblPrEx>
          <w:tblCellMar>
            <w:top w:w="0" w:type="dxa"/>
            <w:left w:w="0" w:type="dxa"/>
            <w:bottom w:w="0" w:type="dxa"/>
            <w:right w:w="0" w:type="dxa"/>
          </w:tblCellMar>
        </w:tblPrEx>
        <w:trPr>
          <w:trHeight w:val="510" w:hRule="atLeast"/>
        </w:trPr>
        <w:tc>
          <w:tcPr>
            <w:tcW w:w="1953" w:type="dxa"/>
          </w:tcPr>
          <w:p w14:paraId="3182EE60">
            <w:pPr>
              <w:pStyle w:val="34"/>
              <w:spacing w:line="170" w:lineRule="exact"/>
              <w:ind w:left="50"/>
              <w:rPr>
                <w:sz w:val="15"/>
                <w:lang w:val="fr-FR"/>
              </w:rPr>
            </w:pPr>
            <w:r>
              <w:rPr>
                <w:sz w:val="15"/>
                <w:lang w:val="fr-FR"/>
              </w:rPr>
              <w:t>Scaun de cablare condensator</w:t>
            </w:r>
          </w:p>
          <w:p w14:paraId="06FF9BF1">
            <w:pPr>
              <w:pStyle w:val="34"/>
              <w:spacing w:before="143" w:line="176" w:lineRule="exact"/>
              <w:ind w:left="93"/>
              <w:rPr>
                <w:b/>
                <w:sz w:val="15"/>
                <w:lang w:val="fr-FR"/>
              </w:rPr>
            </w:pPr>
            <w:r>
              <w:rPr>
                <w:b/>
                <w:color w:val="201D1E"/>
                <w:spacing w:val="-2"/>
                <w:sz w:val="15"/>
                <w:lang w:val="fr-FR"/>
              </w:rPr>
              <w:t>Num</w:t>
            </w:r>
            <w:r>
              <w:rPr>
                <w:rFonts w:ascii="Cambria" w:hAnsi="Cambria" w:cs="Cambria"/>
                <w:b/>
                <w:color w:val="201D1E"/>
                <w:spacing w:val="-2"/>
                <w:sz w:val="15"/>
                <w:lang w:val="fr-FR"/>
              </w:rPr>
              <w:t>ă</w:t>
            </w:r>
            <w:r>
              <w:rPr>
                <w:b/>
                <w:color w:val="201D1E"/>
                <w:spacing w:val="-2"/>
                <w:sz w:val="15"/>
                <w:lang w:val="fr-FR"/>
              </w:rPr>
              <w:t>r</w:t>
            </w:r>
          </w:p>
        </w:tc>
        <w:tc>
          <w:tcPr>
            <w:tcW w:w="2478" w:type="dxa"/>
          </w:tcPr>
          <w:p w14:paraId="170E0F78">
            <w:pPr>
              <w:pStyle w:val="34"/>
              <w:spacing w:before="118" w:line="240" w:lineRule="auto"/>
              <w:rPr>
                <w:sz w:val="15"/>
                <w:lang w:val="fr-FR"/>
              </w:rPr>
            </w:pPr>
          </w:p>
          <w:p w14:paraId="11743ACD">
            <w:pPr>
              <w:pStyle w:val="34"/>
              <w:spacing w:before="1" w:line="176" w:lineRule="exact"/>
              <w:ind w:left="328"/>
              <w:rPr>
                <w:b/>
                <w:sz w:val="15"/>
              </w:rPr>
            </w:pPr>
            <w:r>
              <w:rPr>
                <w:b/>
                <w:color w:val="201D1E"/>
                <w:spacing w:val="-28"/>
                <w:sz w:val="15"/>
              </w:rPr>
              <w:t>PaPratrtDeDsecsrcirpitoinon</w:t>
            </w:r>
          </w:p>
        </w:tc>
        <w:tc>
          <w:tcPr>
            <w:tcW w:w="1582" w:type="dxa"/>
          </w:tcPr>
          <w:p w14:paraId="33007389">
            <w:pPr>
              <w:pStyle w:val="34"/>
              <w:spacing w:before="118" w:line="240" w:lineRule="auto"/>
              <w:rPr>
                <w:sz w:val="15"/>
              </w:rPr>
            </w:pPr>
          </w:p>
          <w:p w14:paraId="335D16ED">
            <w:pPr>
              <w:pStyle w:val="34"/>
              <w:spacing w:before="1" w:line="176" w:lineRule="exact"/>
              <w:ind w:right="47"/>
              <w:jc w:val="right"/>
              <w:rPr>
                <w:b/>
                <w:sz w:val="15"/>
              </w:rPr>
            </w:pPr>
            <w:r>
              <w:rPr>
                <w:b/>
                <w:color w:val="201D1E"/>
                <w:spacing w:val="-23"/>
                <w:sz w:val="15"/>
              </w:rPr>
              <w:t>QuQaunatnittiyty</w:t>
            </w:r>
          </w:p>
        </w:tc>
      </w:tr>
      <w:tr w14:paraId="4C2F6F82">
        <w:tblPrEx>
          <w:tblCellMar>
            <w:top w:w="0" w:type="dxa"/>
            <w:left w:w="0" w:type="dxa"/>
            <w:bottom w:w="0" w:type="dxa"/>
            <w:right w:w="0" w:type="dxa"/>
          </w:tblCellMar>
        </w:tblPrEx>
        <w:trPr>
          <w:trHeight w:val="194" w:hRule="atLeast"/>
        </w:trPr>
        <w:tc>
          <w:tcPr>
            <w:tcW w:w="1953" w:type="dxa"/>
          </w:tcPr>
          <w:p w14:paraId="206EFD2A">
            <w:pPr>
              <w:pStyle w:val="34"/>
              <w:ind w:left="93"/>
              <w:rPr>
                <w:sz w:val="15"/>
              </w:rPr>
            </w:pPr>
            <w:r>
              <w:rPr>
                <w:color w:val="201D1E"/>
                <w:spacing w:val="-5"/>
                <w:sz w:val="15"/>
              </w:rPr>
              <w:t>19</w:t>
            </w:r>
          </w:p>
        </w:tc>
        <w:tc>
          <w:tcPr>
            <w:tcW w:w="2478" w:type="dxa"/>
          </w:tcPr>
          <w:p w14:paraId="5CF2F6CB">
            <w:pPr>
              <w:pStyle w:val="34"/>
              <w:ind w:left="328"/>
              <w:rPr>
                <w:sz w:val="15"/>
              </w:rPr>
            </w:pPr>
            <w:r>
              <w:rPr>
                <w:color w:val="201D1E"/>
                <w:spacing w:val="-17"/>
                <w:sz w:val="15"/>
              </w:rPr>
              <w:t>PositViovletmDeCteprort</w:t>
            </w:r>
          </w:p>
        </w:tc>
        <w:tc>
          <w:tcPr>
            <w:tcW w:w="1582" w:type="dxa"/>
          </w:tcPr>
          <w:p w14:paraId="6FF2AEF9">
            <w:pPr>
              <w:pStyle w:val="34"/>
              <w:ind w:right="52"/>
              <w:jc w:val="right"/>
              <w:rPr>
                <w:sz w:val="15"/>
              </w:rPr>
            </w:pPr>
            <w:r>
              <w:rPr>
                <w:color w:val="201D1E"/>
                <w:spacing w:val="-5"/>
                <w:sz w:val="15"/>
              </w:rPr>
              <w:t>11</w:t>
            </w:r>
          </w:p>
        </w:tc>
      </w:tr>
      <w:tr w14:paraId="7A63E90E">
        <w:tblPrEx>
          <w:tblCellMar>
            <w:top w:w="0" w:type="dxa"/>
            <w:left w:w="0" w:type="dxa"/>
            <w:bottom w:w="0" w:type="dxa"/>
            <w:right w:w="0" w:type="dxa"/>
          </w:tblCellMar>
        </w:tblPrEx>
        <w:trPr>
          <w:trHeight w:val="194" w:hRule="atLeast"/>
        </w:trPr>
        <w:tc>
          <w:tcPr>
            <w:tcW w:w="1953" w:type="dxa"/>
          </w:tcPr>
          <w:p w14:paraId="52D59B2D">
            <w:pPr>
              <w:pStyle w:val="34"/>
              <w:ind w:left="93"/>
              <w:rPr>
                <w:sz w:val="15"/>
              </w:rPr>
            </w:pPr>
            <w:r>
              <w:rPr>
                <w:color w:val="201D1E"/>
                <w:spacing w:val="-5"/>
                <w:sz w:val="15"/>
              </w:rPr>
              <w:t>20</w:t>
            </w:r>
          </w:p>
        </w:tc>
        <w:tc>
          <w:tcPr>
            <w:tcW w:w="2478" w:type="dxa"/>
          </w:tcPr>
          <w:p w14:paraId="67AEFC17">
            <w:pPr>
              <w:pStyle w:val="34"/>
              <w:ind w:left="328"/>
              <w:rPr>
                <w:sz w:val="15"/>
              </w:rPr>
            </w:pPr>
            <w:r>
              <w:rPr>
                <w:color w:val="201D1E"/>
                <w:spacing w:val="-13"/>
                <w:sz w:val="15"/>
              </w:rPr>
              <w:t>Port NegativeNuDtC</w:t>
            </w:r>
          </w:p>
        </w:tc>
        <w:tc>
          <w:tcPr>
            <w:tcW w:w="1582" w:type="dxa"/>
          </w:tcPr>
          <w:p w14:paraId="3F09EA07">
            <w:pPr>
              <w:pStyle w:val="34"/>
              <w:ind w:right="52"/>
              <w:jc w:val="right"/>
              <w:rPr>
                <w:sz w:val="15"/>
              </w:rPr>
            </w:pPr>
            <w:r>
              <w:rPr>
                <w:color w:val="201D1E"/>
                <w:spacing w:val="-5"/>
                <w:sz w:val="15"/>
              </w:rPr>
              <w:t>21</w:t>
            </w:r>
          </w:p>
        </w:tc>
      </w:tr>
      <w:tr w14:paraId="559270EB">
        <w:tblPrEx>
          <w:tblCellMar>
            <w:top w:w="0" w:type="dxa"/>
            <w:left w:w="0" w:type="dxa"/>
            <w:bottom w:w="0" w:type="dxa"/>
            <w:right w:w="0" w:type="dxa"/>
          </w:tblCellMar>
        </w:tblPrEx>
        <w:trPr>
          <w:trHeight w:val="194" w:hRule="atLeast"/>
        </w:trPr>
        <w:tc>
          <w:tcPr>
            <w:tcW w:w="1953" w:type="dxa"/>
          </w:tcPr>
          <w:p w14:paraId="65F0A81C">
            <w:pPr>
              <w:pStyle w:val="34"/>
              <w:ind w:left="93"/>
              <w:rPr>
                <w:sz w:val="15"/>
              </w:rPr>
            </w:pPr>
            <w:r>
              <w:rPr>
                <w:color w:val="201D1E"/>
                <w:spacing w:val="-5"/>
                <w:sz w:val="15"/>
              </w:rPr>
              <w:t>21</w:t>
            </w:r>
          </w:p>
        </w:tc>
        <w:tc>
          <w:tcPr>
            <w:tcW w:w="2478" w:type="dxa"/>
          </w:tcPr>
          <w:p w14:paraId="5C6E14E9">
            <w:pPr>
              <w:pStyle w:val="34"/>
              <w:ind w:left="328"/>
              <w:rPr>
                <w:sz w:val="15"/>
              </w:rPr>
            </w:pPr>
            <w:r>
              <w:rPr>
                <w:color w:val="201D1E"/>
                <w:spacing w:val="-19"/>
                <w:sz w:val="15"/>
              </w:rPr>
              <w:t>Gro4unpdreodngbosloecket</w:t>
            </w:r>
          </w:p>
        </w:tc>
        <w:tc>
          <w:tcPr>
            <w:tcW w:w="1582" w:type="dxa"/>
          </w:tcPr>
          <w:p w14:paraId="06250737">
            <w:pPr>
              <w:pStyle w:val="34"/>
              <w:ind w:right="52"/>
              <w:jc w:val="right"/>
              <w:rPr>
                <w:sz w:val="15"/>
              </w:rPr>
            </w:pPr>
            <w:r>
              <w:rPr>
                <w:color w:val="201D1E"/>
                <w:spacing w:val="-5"/>
                <w:sz w:val="15"/>
              </w:rPr>
              <w:t>11</w:t>
            </w:r>
          </w:p>
        </w:tc>
      </w:tr>
      <w:tr w14:paraId="31604E57">
        <w:tblPrEx>
          <w:tblCellMar>
            <w:top w:w="0" w:type="dxa"/>
            <w:left w:w="0" w:type="dxa"/>
            <w:bottom w:w="0" w:type="dxa"/>
            <w:right w:w="0" w:type="dxa"/>
          </w:tblCellMar>
        </w:tblPrEx>
        <w:trPr>
          <w:trHeight w:val="194" w:hRule="atLeast"/>
        </w:trPr>
        <w:tc>
          <w:tcPr>
            <w:tcW w:w="1953" w:type="dxa"/>
          </w:tcPr>
          <w:p w14:paraId="6E02BA17">
            <w:pPr>
              <w:pStyle w:val="34"/>
              <w:ind w:left="93"/>
              <w:rPr>
                <w:sz w:val="15"/>
              </w:rPr>
            </w:pPr>
            <w:r>
              <w:rPr>
                <w:color w:val="201D1E"/>
                <w:spacing w:val="-5"/>
                <w:sz w:val="15"/>
              </w:rPr>
              <w:t>22</w:t>
            </w:r>
          </w:p>
        </w:tc>
        <w:tc>
          <w:tcPr>
            <w:tcW w:w="2478" w:type="dxa"/>
          </w:tcPr>
          <w:p w14:paraId="79A9F292">
            <w:pPr>
              <w:pStyle w:val="34"/>
              <w:ind w:left="328"/>
              <w:rPr>
                <w:sz w:val="15"/>
              </w:rPr>
            </w:pPr>
            <w:r>
              <w:rPr>
                <w:color w:val="201D1E"/>
                <w:spacing w:val="-18"/>
                <w:sz w:val="15"/>
              </w:rPr>
              <w:t>Suport BoBlrteaker</w:t>
            </w:r>
          </w:p>
        </w:tc>
        <w:tc>
          <w:tcPr>
            <w:tcW w:w="1582" w:type="dxa"/>
          </w:tcPr>
          <w:p w14:paraId="07CBD2BD">
            <w:pPr>
              <w:pStyle w:val="34"/>
              <w:ind w:right="52"/>
              <w:jc w:val="right"/>
              <w:rPr>
                <w:sz w:val="15"/>
              </w:rPr>
            </w:pPr>
            <w:r>
              <w:rPr>
                <w:color w:val="201D1E"/>
                <w:spacing w:val="-5"/>
                <w:sz w:val="15"/>
              </w:rPr>
              <w:t>12</w:t>
            </w:r>
          </w:p>
        </w:tc>
      </w:tr>
      <w:tr w14:paraId="6EFF9F6A">
        <w:tblPrEx>
          <w:tblCellMar>
            <w:top w:w="0" w:type="dxa"/>
            <w:left w:w="0" w:type="dxa"/>
            <w:bottom w:w="0" w:type="dxa"/>
            <w:right w:w="0" w:type="dxa"/>
          </w:tblCellMar>
        </w:tblPrEx>
        <w:trPr>
          <w:trHeight w:val="194" w:hRule="atLeast"/>
        </w:trPr>
        <w:tc>
          <w:tcPr>
            <w:tcW w:w="1953" w:type="dxa"/>
          </w:tcPr>
          <w:p w14:paraId="56AA237D">
            <w:pPr>
              <w:pStyle w:val="34"/>
              <w:ind w:left="93"/>
              <w:rPr>
                <w:sz w:val="15"/>
              </w:rPr>
            </w:pPr>
            <w:r>
              <w:rPr>
                <w:color w:val="201D1E"/>
                <w:spacing w:val="-5"/>
                <w:sz w:val="15"/>
              </w:rPr>
              <w:t>23</w:t>
            </w:r>
          </w:p>
        </w:tc>
        <w:tc>
          <w:tcPr>
            <w:tcW w:w="2478" w:type="dxa"/>
          </w:tcPr>
          <w:p w14:paraId="582061FA">
            <w:pPr>
              <w:pStyle w:val="34"/>
              <w:ind w:left="328"/>
              <w:rPr>
                <w:sz w:val="15"/>
              </w:rPr>
            </w:pPr>
            <w:r>
              <w:rPr>
                <w:color w:val="201D1E"/>
                <w:sz w:val="15"/>
              </w:rPr>
              <w:t>NuNtut mai mare</w:t>
            </w:r>
          </w:p>
        </w:tc>
        <w:tc>
          <w:tcPr>
            <w:tcW w:w="1582" w:type="dxa"/>
          </w:tcPr>
          <w:p w14:paraId="6D5B9F6A">
            <w:pPr>
              <w:pStyle w:val="34"/>
              <w:ind w:right="52"/>
              <w:jc w:val="right"/>
              <w:rPr>
                <w:sz w:val="15"/>
              </w:rPr>
            </w:pPr>
            <w:r>
              <w:rPr>
                <w:color w:val="201D1E"/>
                <w:spacing w:val="-5"/>
                <w:sz w:val="15"/>
              </w:rPr>
              <w:t>21</w:t>
            </w:r>
          </w:p>
        </w:tc>
      </w:tr>
      <w:tr w14:paraId="0142E163">
        <w:tblPrEx>
          <w:tblCellMar>
            <w:top w:w="0" w:type="dxa"/>
            <w:left w:w="0" w:type="dxa"/>
            <w:bottom w:w="0" w:type="dxa"/>
            <w:right w:w="0" w:type="dxa"/>
          </w:tblCellMar>
        </w:tblPrEx>
        <w:trPr>
          <w:trHeight w:val="194" w:hRule="atLeast"/>
        </w:trPr>
        <w:tc>
          <w:tcPr>
            <w:tcW w:w="1953" w:type="dxa"/>
          </w:tcPr>
          <w:p w14:paraId="5F9393BA">
            <w:pPr>
              <w:pStyle w:val="34"/>
              <w:ind w:left="93"/>
              <w:rPr>
                <w:sz w:val="15"/>
              </w:rPr>
            </w:pPr>
            <w:r>
              <w:rPr>
                <w:color w:val="201D1E"/>
                <w:spacing w:val="-5"/>
                <w:sz w:val="15"/>
              </w:rPr>
              <w:t>24</w:t>
            </w:r>
          </w:p>
        </w:tc>
        <w:tc>
          <w:tcPr>
            <w:tcW w:w="2478" w:type="dxa"/>
          </w:tcPr>
          <w:p w14:paraId="3B9727E7">
            <w:pPr>
              <w:pStyle w:val="34"/>
              <w:ind w:left="328"/>
              <w:rPr>
                <w:sz w:val="15"/>
              </w:rPr>
            </w:pPr>
            <w:r>
              <w:rPr>
                <w:color w:val="201D1E"/>
                <w:sz w:val="15"/>
              </w:rPr>
              <w:t>Sp</w:t>
            </w:r>
            <w:r>
              <w:rPr>
                <w:rFonts w:ascii="Cambria" w:hAnsi="Cambria" w:cs="Cambria"/>
                <w:color w:val="201D1E"/>
                <w:sz w:val="15"/>
              </w:rPr>
              <w:t>ă</w:t>
            </w:r>
            <w:r>
              <w:rPr>
                <w:color w:val="201D1E"/>
                <w:sz w:val="15"/>
              </w:rPr>
              <w:t>rg</w:t>
            </w:r>
            <w:r>
              <w:rPr>
                <w:rFonts w:ascii="Cambria" w:hAnsi="Cambria" w:cs="Cambria"/>
                <w:color w:val="201D1E"/>
                <w:sz w:val="15"/>
              </w:rPr>
              <w:t>ă</w:t>
            </w:r>
            <w:r>
              <w:rPr>
                <w:color w:val="201D1E"/>
                <w:sz w:val="15"/>
              </w:rPr>
              <w:t xml:space="preserve">tor de </w:t>
            </w:r>
            <w:r>
              <w:rPr>
                <w:rFonts w:ascii="Cambria" w:hAnsi="Cambria" w:cs="Cambria"/>
                <w:color w:val="201D1E"/>
                <w:sz w:val="15"/>
              </w:rPr>
              <w:t>ș</w:t>
            </w:r>
            <w:r>
              <w:rPr>
                <w:color w:val="201D1E"/>
                <w:sz w:val="15"/>
              </w:rPr>
              <w:t>uruburi</w:t>
            </w:r>
          </w:p>
        </w:tc>
        <w:tc>
          <w:tcPr>
            <w:tcW w:w="1582" w:type="dxa"/>
          </w:tcPr>
          <w:p w14:paraId="30E2A0E3">
            <w:pPr>
              <w:pStyle w:val="34"/>
              <w:ind w:right="52"/>
              <w:jc w:val="right"/>
              <w:rPr>
                <w:sz w:val="15"/>
              </w:rPr>
            </w:pPr>
            <w:r>
              <w:rPr>
                <w:color w:val="201D1E"/>
                <w:spacing w:val="-5"/>
                <w:sz w:val="15"/>
              </w:rPr>
              <w:t>12</w:t>
            </w:r>
          </w:p>
        </w:tc>
      </w:tr>
      <w:tr w14:paraId="60501DE6">
        <w:tblPrEx>
          <w:tblCellMar>
            <w:top w:w="0" w:type="dxa"/>
            <w:left w:w="0" w:type="dxa"/>
            <w:bottom w:w="0" w:type="dxa"/>
            <w:right w:w="0" w:type="dxa"/>
          </w:tblCellMar>
        </w:tblPrEx>
        <w:trPr>
          <w:trHeight w:val="194" w:hRule="atLeast"/>
        </w:trPr>
        <w:tc>
          <w:tcPr>
            <w:tcW w:w="1953" w:type="dxa"/>
          </w:tcPr>
          <w:p w14:paraId="7DCD39ED">
            <w:pPr>
              <w:pStyle w:val="34"/>
              <w:ind w:left="93"/>
              <w:rPr>
                <w:sz w:val="15"/>
              </w:rPr>
            </w:pPr>
            <w:r>
              <w:rPr>
                <w:color w:val="201D1E"/>
                <w:spacing w:val="-5"/>
                <w:sz w:val="15"/>
              </w:rPr>
              <w:t>25</w:t>
            </w:r>
          </w:p>
        </w:tc>
        <w:tc>
          <w:tcPr>
            <w:tcW w:w="2478" w:type="dxa"/>
          </w:tcPr>
          <w:p w14:paraId="45342452">
            <w:pPr>
              <w:pStyle w:val="34"/>
              <w:ind w:left="328"/>
              <w:rPr>
                <w:sz w:val="15"/>
              </w:rPr>
            </w:pPr>
            <w:r>
              <w:rPr>
                <w:color w:val="201D1E"/>
                <w:spacing w:val="-14"/>
                <w:sz w:val="15"/>
              </w:rPr>
              <w:t>Hamul BolWtiring</w:t>
            </w:r>
          </w:p>
        </w:tc>
        <w:tc>
          <w:tcPr>
            <w:tcW w:w="1582" w:type="dxa"/>
          </w:tcPr>
          <w:p w14:paraId="7C624077">
            <w:pPr>
              <w:pStyle w:val="34"/>
              <w:ind w:right="52"/>
              <w:jc w:val="right"/>
              <w:rPr>
                <w:sz w:val="15"/>
              </w:rPr>
            </w:pPr>
            <w:r>
              <w:rPr>
                <w:color w:val="201D1E"/>
                <w:spacing w:val="-5"/>
                <w:sz w:val="15"/>
              </w:rPr>
              <w:t>12</w:t>
            </w:r>
          </w:p>
        </w:tc>
      </w:tr>
      <w:tr w14:paraId="34BA47C2">
        <w:tblPrEx>
          <w:tblCellMar>
            <w:top w:w="0" w:type="dxa"/>
            <w:left w:w="0" w:type="dxa"/>
            <w:bottom w:w="0" w:type="dxa"/>
            <w:right w:w="0" w:type="dxa"/>
          </w:tblCellMar>
        </w:tblPrEx>
        <w:trPr>
          <w:trHeight w:val="171" w:hRule="atLeast"/>
        </w:trPr>
        <w:tc>
          <w:tcPr>
            <w:tcW w:w="1953" w:type="dxa"/>
          </w:tcPr>
          <w:p w14:paraId="7C97E661">
            <w:pPr>
              <w:pStyle w:val="34"/>
              <w:spacing w:line="152" w:lineRule="exact"/>
              <w:ind w:left="93"/>
              <w:rPr>
                <w:sz w:val="15"/>
              </w:rPr>
            </w:pPr>
            <w:r>
              <w:rPr>
                <w:color w:val="201D1E"/>
                <w:spacing w:val="-5"/>
                <w:sz w:val="15"/>
              </w:rPr>
              <w:t>26</w:t>
            </w:r>
          </w:p>
        </w:tc>
        <w:tc>
          <w:tcPr>
            <w:tcW w:w="2478" w:type="dxa"/>
          </w:tcPr>
          <w:p w14:paraId="6A6E11AB">
            <w:pPr>
              <w:pStyle w:val="34"/>
              <w:spacing w:line="152" w:lineRule="exact"/>
              <w:ind w:left="328"/>
              <w:rPr>
                <w:sz w:val="15"/>
              </w:rPr>
            </w:pPr>
            <w:r>
              <w:rPr>
                <w:color w:val="201D1E"/>
                <w:sz w:val="15"/>
              </w:rPr>
              <w:t>3 PErloencgtrsioccakletbox</w:t>
            </w:r>
          </w:p>
        </w:tc>
        <w:tc>
          <w:tcPr>
            <w:tcW w:w="1582" w:type="dxa"/>
          </w:tcPr>
          <w:p w14:paraId="1BA8C5D5">
            <w:pPr>
              <w:pStyle w:val="34"/>
              <w:spacing w:line="152" w:lineRule="exact"/>
              <w:ind w:right="52"/>
              <w:jc w:val="right"/>
              <w:rPr>
                <w:sz w:val="15"/>
              </w:rPr>
            </w:pPr>
            <w:r>
              <w:rPr>
                <w:color w:val="201D1E"/>
                <w:spacing w:val="-5"/>
                <w:sz w:val="15"/>
              </w:rPr>
              <w:t>11</w:t>
            </w:r>
          </w:p>
        </w:tc>
      </w:tr>
      <w:tr w14:paraId="167BC1F3">
        <w:tblPrEx>
          <w:tblCellMar>
            <w:top w:w="0" w:type="dxa"/>
            <w:left w:w="0" w:type="dxa"/>
            <w:bottom w:w="0" w:type="dxa"/>
            <w:right w:w="0" w:type="dxa"/>
          </w:tblCellMar>
        </w:tblPrEx>
        <w:trPr>
          <w:trHeight w:val="302" w:hRule="atLeast"/>
        </w:trPr>
        <w:tc>
          <w:tcPr>
            <w:tcW w:w="6013" w:type="dxa"/>
            <w:gridSpan w:val="3"/>
          </w:tcPr>
          <w:p w14:paraId="695FACF9">
            <w:pPr>
              <w:pStyle w:val="34"/>
              <w:tabs>
                <w:tab w:val="right" w:pos="5958"/>
              </w:tabs>
              <w:spacing w:before="57" w:line="163" w:lineRule="auto"/>
              <w:ind w:left="-11620"/>
              <w:rPr>
                <w:sz w:val="15"/>
              </w:rPr>
            </w:pPr>
            <w:r>
              <w:rPr>
                <w:i/>
                <w:color w:val="201D1E"/>
                <w:spacing w:val="-31680"/>
                <w:w w:val="93"/>
                <w:position w:val="-9"/>
                <w:sz w:val="21"/>
              </w:rPr>
              <w:t xml:space="preserve">latbeaodneGehrCurrent </w:t>
            </w:r>
            <w:r>
              <w:rPr>
                <w:color w:val="201D1E"/>
                <w:w w:val="95"/>
                <w:sz w:val="15"/>
              </w:rPr>
              <w:t xml:space="preserve">Ajustarea </w:t>
            </w:r>
            <w:r>
              <w:rPr>
                <w:color w:val="201D1E"/>
                <w:spacing w:val="27"/>
                <w:w w:val="96"/>
                <w:sz w:val="15"/>
              </w:rPr>
              <w:t>Swmitchy</w:t>
            </w:r>
            <w:r>
              <w:rPr>
                <w:rFonts w:ascii="Times New Roman"/>
                <w:color w:val="201D1E"/>
                <w:position w:val="-9"/>
                <w:sz w:val="21"/>
              </w:rPr>
              <w:tab/>
            </w:r>
            <w:r>
              <w:rPr>
                <w:color w:val="201D1E"/>
                <w:spacing w:val="-10"/>
                <w:sz w:val="15"/>
              </w:rPr>
              <w:t>1</w:t>
            </w:r>
          </w:p>
        </w:tc>
      </w:tr>
    </w:tbl>
    <w:p w14:paraId="56B6B7C1"/>
    <w:p w14:paraId="096779DD">
      <w:r>
        <w:br w:type="page"/>
      </w:r>
    </w:p>
    <w:p w14:paraId="702BD53B">
      <w:pPr>
        <w:jc w:val="center"/>
      </w:pPr>
      <w:r>
        <w:drawing>
          <wp:anchor distT="0" distB="0" distL="0" distR="0" simplePos="0" relativeHeight="251678720" behindDoc="0" locked="0" layoutInCell="1" allowOverlap="1">
            <wp:simplePos x="0" y="0"/>
            <wp:positionH relativeFrom="margin">
              <wp:posOffset>1243965</wp:posOffset>
            </wp:positionH>
            <wp:positionV relativeFrom="paragraph">
              <wp:posOffset>244475</wp:posOffset>
            </wp:positionV>
            <wp:extent cx="2806700" cy="1668780"/>
            <wp:effectExtent l="0" t="0" r="0" b="7620"/>
            <wp:wrapThrough wrapText="bothSides">
              <wp:wrapPolygon>
                <wp:start x="0" y="0"/>
                <wp:lineTo x="0" y="21452"/>
                <wp:lineTo x="21405" y="21452"/>
                <wp:lineTo x="21405" y="0"/>
                <wp:lineTo x="0" y="0"/>
              </wp:wrapPolygon>
            </wp:wrapThrough>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0" cstate="print"/>
                    <a:stretch>
                      <a:fillRect/>
                    </a:stretch>
                  </pic:blipFill>
                  <pic:spPr>
                    <a:xfrm>
                      <a:off x="0" y="0"/>
                      <a:ext cx="2806700" cy="1668780"/>
                    </a:xfrm>
                    <a:prstGeom prst="rect">
                      <a:avLst/>
                    </a:prstGeom>
                  </pic:spPr>
                </pic:pic>
              </a:graphicData>
            </a:graphic>
          </wp:anchor>
        </w:drawing>
      </w:r>
      <w:r>
        <w:t>Componente sistem de combustibil</w:t>
      </w:r>
    </w:p>
    <w:p w14:paraId="4F326398"/>
    <w:p w14:paraId="29FE0117"/>
    <w:p w14:paraId="5E59CA2A"/>
    <w:p w14:paraId="60A57367"/>
    <w:p w14:paraId="7EB92659"/>
    <w:p w14:paraId="66D7EE08"/>
    <w:p w14:paraId="1A925233">
      <w:pPr>
        <w:spacing w:line="240" w:lineRule="auto"/>
      </w:pPr>
      <w:r>
        <w:t>Descrierea piesei</w:t>
      </w:r>
      <w:r>
        <w:tab/>
      </w:r>
      <w:r>
        <w:tab/>
      </w:r>
      <w:r>
        <w:tab/>
      </w:r>
      <w:r>
        <w:tab/>
      </w:r>
      <w:r>
        <w:tab/>
      </w:r>
      <w:r>
        <w:tab/>
      </w:r>
      <w:r>
        <w:t>Cantitate</w:t>
      </w:r>
    </w:p>
    <w:p w14:paraId="7A683D93">
      <w:pPr>
        <w:spacing w:line="240" w:lineRule="auto"/>
        <w:jc w:val="both"/>
      </w:pPr>
      <w:r>
        <w:t>Capac de combustibil</w:t>
      </w:r>
      <w:r>
        <w:tab/>
      </w:r>
      <w:r>
        <w:tab/>
      </w:r>
      <w:r>
        <w:tab/>
      </w:r>
      <w:r>
        <w:tab/>
      </w:r>
      <w:r>
        <w:tab/>
      </w:r>
      <w:r>
        <w:tab/>
      </w:r>
      <w:r>
        <w:t>1</w:t>
      </w:r>
    </w:p>
    <w:p w14:paraId="0C0F2272">
      <w:pPr>
        <w:spacing w:line="240" w:lineRule="auto"/>
      </w:pPr>
      <w:r>
        <w:t>Focă</w:t>
      </w:r>
      <w:r>
        <w:tab/>
      </w:r>
      <w:r>
        <w:tab/>
      </w:r>
      <w:r>
        <w:tab/>
      </w:r>
      <w:r>
        <w:tab/>
      </w:r>
      <w:r>
        <w:tab/>
      </w:r>
      <w:r>
        <w:tab/>
      </w:r>
      <w:r>
        <w:tab/>
      </w:r>
      <w:r>
        <w:tab/>
      </w:r>
      <w:r>
        <w:t>1</w:t>
      </w:r>
    </w:p>
    <w:p w14:paraId="3BA93493">
      <w:pPr>
        <w:spacing w:line="240" w:lineRule="auto"/>
      </w:pPr>
      <w:r>
        <w:t>Cupă de filtrare</w:t>
      </w:r>
      <w:r>
        <w:tab/>
      </w:r>
      <w:r>
        <w:tab/>
      </w:r>
      <w:r>
        <w:tab/>
      </w:r>
      <w:r>
        <w:tab/>
      </w:r>
      <w:r>
        <w:tab/>
      </w:r>
      <w:r>
        <w:tab/>
      </w:r>
      <w:r>
        <w:t>1</w:t>
      </w:r>
    </w:p>
    <w:p w14:paraId="6552B7FA">
      <w:pPr>
        <w:spacing w:line="240" w:lineRule="auto"/>
      </w:pPr>
      <w:r>
        <w:t>M5xl0șurub</w:t>
      </w:r>
      <w:r>
        <w:tab/>
      </w:r>
      <w:r>
        <w:tab/>
      </w:r>
      <w:r>
        <w:tab/>
      </w:r>
      <w:r>
        <w:tab/>
      </w:r>
      <w:r>
        <w:tab/>
      </w:r>
      <w:r>
        <w:tab/>
      </w:r>
      <w:r>
        <w:tab/>
      </w:r>
      <w:r>
        <w:t>2</w:t>
      </w:r>
    </w:p>
    <w:p w14:paraId="3168E416">
      <w:pPr>
        <w:spacing w:line="240" w:lineRule="auto"/>
      </w:pPr>
      <w:r>
        <w:t>Indicator pârghie de combustibil</w:t>
      </w:r>
      <w:r>
        <w:tab/>
      </w:r>
      <w:r>
        <w:tab/>
      </w:r>
      <w:r>
        <w:tab/>
      </w:r>
      <w:r>
        <w:tab/>
      </w:r>
      <w:r>
        <w:t>1</w:t>
      </w:r>
    </w:p>
    <w:p w14:paraId="2002F9E9">
      <w:pPr>
        <w:spacing w:line="240" w:lineRule="auto"/>
      </w:pPr>
      <w:r>
        <w:t>M6x25 Un șurub</w:t>
      </w:r>
      <w:r>
        <w:tab/>
      </w:r>
      <w:r>
        <w:tab/>
      </w:r>
      <w:r>
        <w:tab/>
      </w:r>
      <w:r>
        <w:tab/>
      </w:r>
      <w:r>
        <w:tab/>
      </w:r>
      <w:r>
        <w:tab/>
      </w:r>
      <w:r>
        <w:t>4</w:t>
      </w:r>
    </w:p>
    <w:p w14:paraId="2D3A11EC">
      <w:pPr>
        <w:spacing w:line="240" w:lineRule="auto"/>
      </w:pPr>
      <w:r>
        <w:t>Mașină de spălat mare 6</w:t>
      </w:r>
      <w:r>
        <w:tab/>
      </w:r>
      <w:r>
        <w:tab/>
      </w:r>
      <w:r>
        <w:tab/>
      </w:r>
      <w:r>
        <w:tab/>
      </w:r>
      <w:r>
        <w:tab/>
      </w:r>
      <w:r>
        <w:t>4</w:t>
      </w:r>
    </w:p>
    <w:p w14:paraId="27CE6001">
      <w:pPr>
        <w:spacing w:line="240" w:lineRule="auto"/>
      </w:pPr>
      <w:r>
        <w:t>Căptușeală rezervor de combustibil</w:t>
      </w:r>
      <w:r>
        <w:tab/>
      </w:r>
      <w:r>
        <w:tab/>
      </w:r>
      <w:r>
        <w:tab/>
      </w:r>
      <w:r>
        <w:tab/>
      </w:r>
      <w:r>
        <w:t>4</w:t>
      </w:r>
    </w:p>
    <w:p w14:paraId="3345D4F7">
      <w:pPr>
        <w:spacing w:line="240" w:lineRule="auto"/>
      </w:pPr>
      <w:r>
        <w:t>Garnitură de absorbție a șocurilor</w:t>
      </w:r>
      <w:r>
        <w:tab/>
      </w:r>
      <w:r>
        <w:tab/>
      </w:r>
      <w:r>
        <w:tab/>
      </w:r>
      <w:r>
        <w:tab/>
      </w:r>
      <w:r>
        <w:t>4</w:t>
      </w:r>
    </w:p>
    <w:p w14:paraId="1907CFF7">
      <w:pPr>
        <w:spacing w:line="240" w:lineRule="auto"/>
      </w:pPr>
      <w:r>
        <w:t>Rezervor de combustibil</w:t>
      </w:r>
      <w:r>
        <w:tab/>
      </w:r>
      <w:r>
        <w:tab/>
      </w:r>
      <w:r>
        <w:tab/>
      </w:r>
      <w:r>
        <w:tab/>
      </w:r>
      <w:r>
        <w:tab/>
      </w:r>
      <w:r>
        <w:t>1</w:t>
      </w:r>
    </w:p>
    <w:p w14:paraId="5BC1EE1A">
      <w:pPr>
        <w:spacing w:line="240" w:lineRule="auto"/>
      </w:pPr>
      <w:r>
        <w:t>Piuliță M6</w:t>
      </w:r>
      <w:r>
        <w:tab/>
      </w:r>
      <w:r>
        <w:tab/>
      </w:r>
      <w:r>
        <w:tab/>
      </w:r>
      <w:r>
        <w:tab/>
      </w:r>
      <w:r>
        <w:tab/>
      </w:r>
      <w:r>
        <w:tab/>
      </w:r>
      <w:r>
        <w:tab/>
      </w:r>
      <w:r>
        <w:t>4</w:t>
      </w:r>
      <w:r>
        <w:tab/>
      </w:r>
      <w:r>
        <w:tab/>
      </w:r>
    </w:p>
    <w:p w14:paraId="39D83E34">
      <w:pPr>
        <w:spacing w:line="240" w:lineRule="auto"/>
      </w:pPr>
      <w:r>
        <w:t>Clemă conducta de admisie a combustibilului</w:t>
      </w:r>
      <w:r>
        <w:tab/>
      </w:r>
      <w:r>
        <w:tab/>
      </w:r>
      <w:r>
        <w:t>2</w:t>
      </w:r>
    </w:p>
    <w:p w14:paraId="37D713CD">
      <w:pPr>
        <w:spacing w:line="240" w:lineRule="auto"/>
      </w:pPr>
      <w:r>
        <w:t>Conducta de admisie a combustibilului</w:t>
      </w:r>
      <w:r>
        <w:tab/>
      </w:r>
      <w:r>
        <w:tab/>
      </w:r>
      <w:r>
        <w:tab/>
      </w:r>
      <w:r>
        <w:t>1</w:t>
      </w:r>
    </w:p>
    <w:p w14:paraId="511F812E">
      <w:pPr>
        <w:spacing w:line="240" w:lineRule="auto"/>
      </w:pPr>
      <w:r>
        <w:t>Filtru de combustibil de unică folosință</w:t>
      </w:r>
      <w:r>
        <w:tab/>
      </w:r>
      <w:r>
        <w:tab/>
      </w:r>
      <w:r>
        <w:tab/>
      </w:r>
      <w:r>
        <w:t>1</w:t>
      </w:r>
    </w:p>
    <w:p w14:paraId="40AB9628">
      <w:pPr>
        <w:spacing w:line="240" w:lineRule="auto"/>
      </w:pPr>
      <w:r>
        <w:t>Pompă de combustibil de înaltă presiune</w:t>
      </w:r>
      <w:r>
        <w:tab/>
      </w:r>
      <w:r>
        <w:tab/>
      </w:r>
      <w:r>
        <w:tab/>
      </w:r>
      <w:r>
        <w:t>1</w:t>
      </w:r>
    </w:p>
    <w:p w14:paraId="11AC4B36">
      <w:pPr>
        <w:spacing w:line="240" w:lineRule="auto"/>
      </w:pPr>
      <w:r>
        <w:t>Părți ale conductei de combustibil de înaltă presiune</w:t>
      </w:r>
      <w:r>
        <w:tab/>
      </w:r>
      <w:r>
        <w:t>1</w:t>
      </w:r>
    </w:p>
    <w:p w14:paraId="19CDFF75">
      <w:pPr>
        <w:spacing w:line="240" w:lineRule="auto"/>
      </w:pPr>
      <w:r>
        <w:t>Injector de combustibil</w:t>
      </w:r>
      <w:r>
        <w:tab/>
      </w:r>
      <w:r>
        <w:tab/>
      </w:r>
      <w:r>
        <w:tab/>
      </w:r>
      <w:r>
        <w:tab/>
      </w:r>
      <w:r>
        <w:tab/>
      </w:r>
      <w:r>
        <w:t>1</w:t>
      </w:r>
    </w:p>
    <w:p w14:paraId="0ECDDEC2">
      <w:pPr>
        <w:spacing w:line="240" w:lineRule="auto"/>
      </w:pPr>
      <w:r>
        <w:t>Clemă de conductă de scurgere de combustibil</w:t>
      </w:r>
      <w:r>
        <w:tab/>
      </w:r>
      <w:r>
        <w:tab/>
      </w:r>
      <w:r>
        <w:t>2</w:t>
      </w:r>
    </w:p>
    <w:p w14:paraId="0AE7753F">
      <w:pPr>
        <w:spacing w:line="240" w:lineRule="auto"/>
      </w:pPr>
      <w:r>
        <w:t>Conducta de scurgere a combustibilului</w:t>
      </w:r>
      <w:r>
        <w:tab/>
      </w:r>
      <w:r>
        <w:tab/>
      </w:r>
      <w:r>
        <w:tab/>
      </w:r>
      <w:r>
        <w:t>1</w:t>
      </w:r>
    </w:p>
    <w:p w14:paraId="5411CA0A">
      <w:pPr>
        <w:spacing w:line="240" w:lineRule="auto"/>
      </w:pPr>
      <w:r>
        <w:t>Rezervor de combustibil</w:t>
      </w:r>
      <w:r>
        <w:tab/>
      </w:r>
      <w:r>
        <w:tab/>
      </w:r>
      <w:r>
        <w:tab/>
      </w:r>
      <w:r>
        <w:tab/>
      </w:r>
      <w:r>
        <w:tab/>
      </w:r>
      <w:r>
        <w:t>1</w:t>
      </w:r>
    </w:p>
    <w:p w14:paraId="3EA631EE">
      <w:r>
        <w:br w:type="page"/>
      </w:r>
      <w:r>
        <w:drawing>
          <wp:inline distT="0" distB="0" distL="0" distR="0">
            <wp:extent cx="5943600" cy="7435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43600" cy="7435215"/>
                    </a:xfrm>
                    <a:prstGeom prst="rect">
                      <a:avLst/>
                    </a:prstGeom>
                    <a:noFill/>
                    <a:ln>
                      <a:noFill/>
                    </a:ln>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lgerian">
    <w:altName w:val="Gabriola"/>
    <w:panose1 w:val="04020705040A02060702"/>
    <w:charset w:val="00"/>
    <w:family w:val="decorative"/>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B7A2D"/>
    <w:multiLevelType w:val="multilevel"/>
    <w:tmpl w:val="155B7A2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3DF6C02"/>
    <w:multiLevelType w:val="multilevel"/>
    <w:tmpl w:val="53DF6C0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CE4"/>
    <w:rsid w:val="00112181"/>
    <w:rsid w:val="0029579F"/>
    <w:rsid w:val="003E4D11"/>
    <w:rsid w:val="0044052C"/>
    <w:rsid w:val="005B2296"/>
    <w:rsid w:val="007114C1"/>
    <w:rsid w:val="007F684F"/>
    <w:rsid w:val="00881131"/>
    <w:rsid w:val="00922572"/>
    <w:rsid w:val="00925419"/>
    <w:rsid w:val="00952205"/>
    <w:rsid w:val="009569FD"/>
    <w:rsid w:val="009B6C80"/>
    <w:rsid w:val="00A3290D"/>
    <w:rsid w:val="00B10E47"/>
    <w:rsid w:val="00B3222D"/>
    <w:rsid w:val="00C1254E"/>
    <w:rsid w:val="00D1390C"/>
    <w:rsid w:val="00D50C3E"/>
    <w:rsid w:val="00E77CE4"/>
    <w:rsid w:val="22923E27"/>
    <w:rsid w:val="40B873B2"/>
    <w:rsid w:val="6C9917F0"/>
    <w:rsid w:val="755D1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ro-RO"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17"/>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18"/>
    <w:unhideWhenUsed/>
    <w:qFormat/>
    <w:uiPriority w:val="9"/>
    <w:pPr>
      <w:keepNext/>
      <w:keepLines/>
      <w:spacing w:before="160" w:after="80"/>
      <w:outlineLvl w:val="2"/>
    </w:pPr>
    <w:rPr>
      <w:rFonts w:eastAsiaTheme="majorEastAsia" w:cstheme="majorBidi"/>
      <w:color w:val="2E75B6" w:themeColor="accent1" w:themeShade="BF"/>
      <w:sz w:val="28"/>
      <w:szCs w:val="28"/>
    </w:rPr>
  </w:style>
  <w:style w:type="paragraph" w:styleId="5">
    <w:name w:val="heading 4"/>
    <w:basedOn w:val="1"/>
    <w:next w:val="1"/>
    <w:link w:val="19"/>
    <w:unhideWhenUsed/>
    <w:qFormat/>
    <w:uiPriority w:val="9"/>
    <w:pPr>
      <w:keepNext/>
      <w:keepLines/>
      <w:spacing w:before="80" w:after="40"/>
      <w:outlineLvl w:val="3"/>
    </w:pPr>
    <w:rPr>
      <w:rFonts w:eastAsiaTheme="majorEastAsia" w:cstheme="majorBidi"/>
      <w:i/>
      <w:iCs/>
      <w:color w:val="2E75B6"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2E75B6"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1 Char"/>
    <w:basedOn w:val="15"/>
    <w:link w:val="2"/>
    <w:qFormat/>
    <w:uiPriority w:val="9"/>
    <w:rPr>
      <w:rFonts w:asciiTheme="majorHAnsi" w:hAnsiTheme="majorHAnsi" w:eastAsiaTheme="majorEastAsia" w:cstheme="majorBidi"/>
      <w:color w:val="2E75B6" w:themeColor="accent1" w:themeShade="BF"/>
      <w:sz w:val="40"/>
      <w:szCs w:val="40"/>
    </w:rPr>
  </w:style>
  <w:style w:type="character" w:customStyle="1" w:styleId="17">
    <w:name w:val="Heading 2 Char"/>
    <w:basedOn w:val="15"/>
    <w:link w:val="3"/>
    <w:qFormat/>
    <w:uiPriority w:val="9"/>
    <w:rPr>
      <w:rFonts w:asciiTheme="majorHAnsi" w:hAnsiTheme="majorHAnsi" w:eastAsiaTheme="majorEastAsia" w:cstheme="majorBidi"/>
      <w:color w:val="2E75B6" w:themeColor="accent1" w:themeShade="BF"/>
      <w:sz w:val="32"/>
      <w:szCs w:val="32"/>
    </w:rPr>
  </w:style>
  <w:style w:type="character" w:customStyle="1" w:styleId="18">
    <w:name w:val="Heading 3 Char"/>
    <w:basedOn w:val="15"/>
    <w:link w:val="4"/>
    <w:qFormat/>
    <w:uiPriority w:val="9"/>
    <w:rPr>
      <w:rFonts w:eastAsiaTheme="majorEastAsia" w:cstheme="majorBidi"/>
      <w:color w:val="2E75B6" w:themeColor="accent1" w:themeShade="BF"/>
      <w:sz w:val="28"/>
      <w:szCs w:val="28"/>
    </w:rPr>
  </w:style>
  <w:style w:type="character" w:customStyle="1" w:styleId="19">
    <w:name w:val="Heading 4 Char"/>
    <w:basedOn w:val="15"/>
    <w:link w:val="5"/>
    <w:qFormat/>
    <w:uiPriority w:val="9"/>
    <w:rPr>
      <w:rFonts w:eastAsiaTheme="majorEastAsia" w:cstheme="majorBidi"/>
      <w:i/>
      <w:iCs/>
      <w:color w:val="2E75B6" w:themeColor="accent1" w:themeShade="BF"/>
    </w:rPr>
  </w:style>
  <w:style w:type="character" w:customStyle="1" w:styleId="20">
    <w:name w:val="Heading 5 Char"/>
    <w:basedOn w:val="15"/>
    <w:link w:val="6"/>
    <w:semiHidden/>
    <w:qFormat/>
    <w:uiPriority w:val="9"/>
    <w:rPr>
      <w:rFonts w:eastAsiaTheme="majorEastAsia" w:cstheme="majorBidi"/>
      <w:color w:val="2E75B6" w:themeColor="accent1" w:themeShade="BF"/>
    </w:rPr>
  </w:style>
  <w:style w:type="character" w:customStyle="1" w:styleId="21">
    <w:name w:val="Heading 6 Char"/>
    <w:basedOn w:val="15"/>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5"/>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5"/>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5"/>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5"/>
    <w:link w:val="12"/>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5"/>
    <w:link w:val="1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5"/>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5"/>
    <w:qFormat/>
    <w:uiPriority w:val="21"/>
    <w:rPr>
      <w:i/>
      <w:iCs/>
      <w:color w:val="2E75B6" w:themeColor="accent1" w:themeShade="BF"/>
    </w:rPr>
  </w:style>
  <w:style w:type="paragraph" w:styleId="31">
    <w:name w:val="Intense Quote"/>
    <w:basedOn w:val="1"/>
    <w:next w:val="1"/>
    <w:link w:val="32"/>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2">
    <w:name w:val="Intense Quote Char"/>
    <w:basedOn w:val="15"/>
    <w:link w:val="31"/>
    <w:qFormat/>
    <w:uiPriority w:val="30"/>
    <w:rPr>
      <w:i/>
      <w:iCs/>
      <w:color w:val="2E75B6" w:themeColor="accent1" w:themeShade="BF"/>
    </w:rPr>
  </w:style>
  <w:style w:type="character" w:customStyle="1" w:styleId="33">
    <w:name w:val="Intense Reference"/>
    <w:basedOn w:val="15"/>
    <w:qFormat/>
    <w:uiPriority w:val="32"/>
    <w:rPr>
      <w:b/>
      <w:bCs/>
      <w:smallCaps/>
      <w:color w:val="2E75B6" w:themeColor="accent1" w:themeShade="BF"/>
      <w:spacing w:val="5"/>
    </w:rPr>
  </w:style>
  <w:style w:type="paragraph" w:customStyle="1" w:styleId="34">
    <w:name w:val="Table Paragraph"/>
    <w:basedOn w:val="1"/>
    <w:qFormat/>
    <w:uiPriority w:val="1"/>
    <w:pPr>
      <w:widowControl w:val="0"/>
      <w:autoSpaceDE w:val="0"/>
      <w:autoSpaceDN w:val="0"/>
      <w:spacing w:after="0" w:line="174" w:lineRule="exact"/>
    </w:pPr>
    <w:rPr>
      <w:rFonts w:ascii="宋体" w:hAnsi="宋体" w:eastAsia="宋体" w:cs="宋体"/>
      <w:kern w:val="0"/>
      <w:sz w:val="22"/>
      <w:szCs w:val="22"/>
      <w:lang w:val="en-US"/>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emf"/><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emf"/><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DA425C-0CE9-4591-AE12-6D146B555861}">
  <ds:schemaRefs/>
</ds:datastoreItem>
</file>

<file path=docProps/app.xml><?xml version="1.0" encoding="utf-8"?>
<Properties xmlns="http://schemas.openxmlformats.org/officeDocument/2006/extended-properties" xmlns:vt="http://schemas.openxmlformats.org/officeDocument/2006/docPropsVTypes">
  <Template>Normal</Template>
  <Pages>26</Pages>
  <Words>3994</Words>
  <Characters>22082</Characters>
  <Lines>204</Lines>
  <Paragraphs>57</Paragraphs>
  <TotalTime>83</TotalTime>
  <ScaleCrop>false</ScaleCrop>
  <LinksUpToDate>false</LinksUpToDate>
  <CharactersWithSpaces>25798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2025-04-10T13:43:00Z</dcterms:created>
  <dc:creator>George Mihai Chivulescu</dc:creator>
  <cp:lastModifiedBy>雷伏柏18150277385</cp:lastModifiedBy>
  <dcterms:modified xsi:type="dcterms:W3CDTF">2025-05-05T08:43:46Z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eyJoZGlkIjoiZWY5OWJjZmM2OWJmZTI4YzYwYTc2YzU0YTZhM2Y3OWEiLCJ1c2VySWQiOiIxMTk5ODY5ODI2In0=</vt:lpwstr>
  </property>
  <property fmtid="{D5CDD505-2E9C-101B-9397-08002B2CF9AE}" pid="3" name="KSOProductBuildVer">
    <vt:lpwstr>2052-12.1.0.20784</vt:lpwstr>
  </property>
  <property fmtid="{D5CDD505-2E9C-101B-9397-08002B2CF9AE}" pid="4" name="ICV">
    <vt:lpwstr>3F0FDC93477A4023B45B053D32FBFA37_13</vt:lpwstr>
  </property>
</Properties>
</file>